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76" w:rsidRDefault="002C39D9" w:rsidP="00FC1576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>
        <w:object w:dxaOrig="9562" w:dyaOrig="1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9pt;height:547.5pt" o:ole="">
            <v:imagedata r:id="rId9" o:title="" croptop="14038f"/>
          </v:shape>
          <o:OLEObject Type="Embed" ProgID="CorelDRAW.Graphic.12" ShapeID="_x0000_i1025" DrawAspect="Content" ObjectID="_1495290844" r:id="rId10"/>
        </w:object>
      </w:r>
    </w:p>
    <w:p w:rsidR="00FC1576" w:rsidRPr="00FC1576" w:rsidRDefault="00FC1576" w:rsidP="00FC1576">
      <w:pPr>
        <w:spacing w:line="360" w:lineRule="auto"/>
        <w:jc w:val="center"/>
        <w:rPr>
          <w:rFonts w:ascii="Myriad Pro" w:hAnsi="Myriad Pro" w:cs="Arial"/>
          <w:b/>
          <w:color w:val="806000" w:themeColor="accent4" w:themeShade="80"/>
          <w:sz w:val="44"/>
          <w:szCs w:val="20"/>
        </w:rPr>
      </w:pPr>
      <w:r w:rsidRPr="00FC1576">
        <w:rPr>
          <w:rFonts w:ascii="Myriad Pro" w:hAnsi="Myriad Pro" w:cs="Arial"/>
          <w:b/>
          <w:color w:val="806000" w:themeColor="accent4" w:themeShade="80"/>
          <w:sz w:val="44"/>
          <w:szCs w:val="20"/>
        </w:rPr>
        <w:t>Instrumento de Referência</w:t>
      </w:r>
    </w:p>
    <w:p w:rsidR="00D13135" w:rsidRDefault="00D13135" w:rsidP="00FC157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FC1576" w:rsidRDefault="00FC1576" w:rsidP="00FC157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FC1576" w:rsidRDefault="00FC1576" w:rsidP="00FC157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FC1576" w:rsidRDefault="00FC1576" w:rsidP="00FC157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FC1576" w:rsidRDefault="00FC1576" w:rsidP="00FC1576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13135" w:rsidRPr="00C80086" w:rsidRDefault="00D13135" w:rsidP="00C80086">
      <w:pPr>
        <w:spacing w:line="312" w:lineRule="auto"/>
        <w:rPr>
          <w:rFonts w:ascii="Myriad Pro Light" w:eastAsiaTheme="minorHAnsi" w:hAnsi="Myriad Pro Light" w:cstheme="minorBidi"/>
          <w:sz w:val="28"/>
          <w:szCs w:val="22"/>
        </w:rPr>
      </w:pPr>
      <w:r w:rsidRPr="00C80086">
        <w:rPr>
          <w:rFonts w:ascii="Myriad Pro Light" w:eastAsiaTheme="minorHAnsi" w:hAnsi="Myriad Pro Light" w:cstheme="minorBidi"/>
          <w:sz w:val="28"/>
          <w:szCs w:val="22"/>
        </w:rPr>
        <w:lastRenderedPageBreak/>
        <w:t>O que é?</w:t>
      </w:r>
    </w:p>
    <w:p w:rsidR="003364EB" w:rsidRPr="00FC1576" w:rsidRDefault="005706D4" w:rsidP="00C80086">
      <w:p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FC1576">
        <w:rPr>
          <w:rFonts w:ascii="Myriad Pro" w:eastAsiaTheme="minorHAnsi" w:hAnsi="Myriad Pro" w:cstheme="minorBidi"/>
          <w:sz w:val="22"/>
          <w:szCs w:val="22"/>
        </w:rPr>
        <w:t>É</w:t>
      </w:r>
      <w:r w:rsidR="00D13135" w:rsidRPr="00FC1576">
        <w:rPr>
          <w:rFonts w:ascii="Myriad Pro" w:eastAsiaTheme="minorHAnsi" w:hAnsi="Myriad Pro" w:cstheme="minorBidi"/>
          <w:sz w:val="22"/>
          <w:szCs w:val="22"/>
        </w:rPr>
        <w:t xml:space="preserve"> </w:t>
      </w:r>
      <w:r w:rsidR="00F80E6F" w:rsidRPr="00FC1576">
        <w:rPr>
          <w:rFonts w:ascii="Myriad Pro" w:eastAsiaTheme="minorHAnsi" w:hAnsi="Myriad Pro" w:cstheme="minorBidi"/>
          <w:sz w:val="22"/>
          <w:szCs w:val="22"/>
        </w:rPr>
        <w:t xml:space="preserve">a </w:t>
      </w:r>
      <w:r w:rsidR="00931ADA" w:rsidRPr="00FC1576">
        <w:rPr>
          <w:rFonts w:ascii="Myriad Pro" w:eastAsiaTheme="minorHAnsi" w:hAnsi="Myriad Pro" w:cstheme="minorBidi"/>
          <w:sz w:val="22"/>
          <w:szCs w:val="22"/>
        </w:rPr>
        <w:t xml:space="preserve">instância </w:t>
      </w:r>
      <w:r w:rsidR="00CB5DBF" w:rsidRPr="00FC1576">
        <w:rPr>
          <w:rFonts w:ascii="Myriad Pro" w:eastAsiaTheme="minorHAnsi" w:hAnsi="Myriad Pro" w:cstheme="minorBidi"/>
          <w:sz w:val="22"/>
          <w:szCs w:val="22"/>
        </w:rPr>
        <w:t xml:space="preserve">onde se define e delibera sobre a </w:t>
      </w:r>
      <w:r w:rsidR="0099763F" w:rsidRPr="00C80086">
        <w:rPr>
          <w:rFonts w:ascii="Myriad Pro" w:eastAsiaTheme="minorHAnsi" w:hAnsi="Myriad Pro" w:cstheme="minorBidi"/>
          <w:b/>
          <w:sz w:val="22"/>
          <w:szCs w:val="22"/>
        </w:rPr>
        <w:t xml:space="preserve">Política </w:t>
      </w:r>
      <w:r w:rsidR="00D13135" w:rsidRPr="00C80086">
        <w:rPr>
          <w:rFonts w:ascii="Myriad Pro" w:eastAsiaTheme="minorHAnsi" w:hAnsi="Myriad Pro" w:cstheme="minorBidi"/>
          <w:b/>
          <w:sz w:val="22"/>
          <w:szCs w:val="22"/>
        </w:rPr>
        <w:t xml:space="preserve">local </w:t>
      </w:r>
      <w:r w:rsidR="0099763F" w:rsidRPr="00C80086">
        <w:rPr>
          <w:rFonts w:ascii="Myriad Pro" w:eastAsiaTheme="minorHAnsi" w:hAnsi="Myriad Pro" w:cstheme="minorBidi"/>
          <w:b/>
          <w:sz w:val="22"/>
          <w:szCs w:val="22"/>
        </w:rPr>
        <w:t>de E</w:t>
      </w:r>
      <w:r w:rsidR="00CB5DBF" w:rsidRPr="00C80086">
        <w:rPr>
          <w:rFonts w:ascii="Myriad Pro" w:eastAsiaTheme="minorHAnsi" w:hAnsi="Myriad Pro" w:cstheme="minorBidi"/>
          <w:b/>
          <w:sz w:val="22"/>
          <w:szCs w:val="22"/>
        </w:rPr>
        <w:t xml:space="preserve">ducação </w:t>
      </w:r>
      <w:r w:rsidR="0099763F" w:rsidRPr="00C80086">
        <w:rPr>
          <w:rFonts w:ascii="Myriad Pro" w:eastAsiaTheme="minorHAnsi" w:hAnsi="Myriad Pro" w:cstheme="minorBidi"/>
          <w:b/>
          <w:sz w:val="22"/>
          <w:szCs w:val="22"/>
        </w:rPr>
        <w:t>I</w:t>
      </w:r>
      <w:r w:rsidR="00CB5DBF" w:rsidRPr="00C80086">
        <w:rPr>
          <w:rFonts w:ascii="Myriad Pro" w:eastAsiaTheme="minorHAnsi" w:hAnsi="Myriad Pro" w:cstheme="minorBidi"/>
          <w:b/>
          <w:sz w:val="22"/>
          <w:szCs w:val="22"/>
        </w:rPr>
        <w:t>ntegral</w:t>
      </w:r>
      <w:r w:rsidR="00CB5DBF" w:rsidRPr="00FC1576">
        <w:rPr>
          <w:rFonts w:ascii="Myriad Pro" w:eastAsiaTheme="minorHAnsi" w:hAnsi="Myriad Pro" w:cstheme="minorBidi"/>
          <w:sz w:val="22"/>
          <w:szCs w:val="22"/>
        </w:rPr>
        <w:t xml:space="preserve">. </w:t>
      </w:r>
    </w:p>
    <w:p w:rsidR="00C80086" w:rsidRDefault="00CB5DBF" w:rsidP="00C80086">
      <w:p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FC1576">
        <w:rPr>
          <w:rFonts w:ascii="Myriad Pro" w:eastAsiaTheme="minorHAnsi" w:hAnsi="Myriad Pro" w:cstheme="minorBidi"/>
          <w:sz w:val="22"/>
          <w:szCs w:val="22"/>
        </w:rPr>
        <w:t>O Comitê Gestor é</w:t>
      </w:r>
      <w:r w:rsidR="00931ADA" w:rsidRPr="00FC1576">
        <w:rPr>
          <w:rFonts w:ascii="Myriad Pro" w:eastAsiaTheme="minorHAnsi" w:hAnsi="Myriad Pro" w:cstheme="minorBidi"/>
          <w:sz w:val="22"/>
          <w:szCs w:val="22"/>
        </w:rPr>
        <w:t xml:space="preserve"> </w:t>
      </w:r>
      <w:r w:rsidRPr="00FC1576">
        <w:rPr>
          <w:rFonts w:ascii="Myriad Pro" w:eastAsiaTheme="minorHAnsi" w:hAnsi="Myriad Pro" w:cstheme="minorBidi"/>
          <w:sz w:val="22"/>
          <w:szCs w:val="22"/>
        </w:rPr>
        <w:t>constituído</w:t>
      </w:r>
      <w:r w:rsidR="00931ADA" w:rsidRPr="00FC1576">
        <w:rPr>
          <w:rFonts w:ascii="Myriad Pro" w:eastAsiaTheme="minorHAnsi" w:hAnsi="Myriad Pro" w:cstheme="minorBidi"/>
          <w:sz w:val="22"/>
          <w:szCs w:val="22"/>
        </w:rPr>
        <w:t xml:space="preserve"> por representantes das áreas setoriais d</w:t>
      </w:r>
      <w:r w:rsidRPr="00FC1576">
        <w:rPr>
          <w:rFonts w:ascii="Myriad Pro" w:eastAsiaTheme="minorHAnsi" w:hAnsi="Myriad Pro" w:cstheme="minorBidi"/>
          <w:sz w:val="22"/>
          <w:szCs w:val="22"/>
        </w:rPr>
        <w:t xml:space="preserve">o governo e deve atuar para articulação, integração e </w:t>
      </w:r>
      <w:r w:rsidR="00D13135" w:rsidRPr="00FC1576">
        <w:rPr>
          <w:rFonts w:ascii="Myriad Pro" w:eastAsiaTheme="minorHAnsi" w:hAnsi="Myriad Pro" w:cstheme="minorBidi"/>
          <w:sz w:val="22"/>
          <w:szCs w:val="22"/>
        </w:rPr>
        <w:t xml:space="preserve">colaboração </w:t>
      </w:r>
      <w:r w:rsidRPr="00FC1576">
        <w:rPr>
          <w:rFonts w:ascii="Myriad Pro" w:eastAsiaTheme="minorHAnsi" w:hAnsi="Myriad Pro" w:cstheme="minorBidi"/>
          <w:sz w:val="22"/>
          <w:szCs w:val="22"/>
        </w:rPr>
        <w:t>entre as ações setoriais</w:t>
      </w:r>
      <w:r w:rsidR="0099763F" w:rsidRPr="00FC1576">
        <w:rPr>
          <w:rFonts w:ascii="Myriad Pro" w:eastAsiaTheme="minorHAnsi" w:hAnsi="Myriad Pro" w:cstheme="minorBidi"/>
          <w:sz w:val="22"/>
          <w:szCs w:val="22"/>
        </w:rPr>
        <w:t xml:space="preserve">, convergindo para a </w:t>
      </w:r>
      <w:r w:rsidRPr="00FC1576">
        <w:rPr>
          <w:rFonts w:ascii="Myriad Pro" w:eastAsiaTheme="minorHAnsi" w:hAnsi="Myriad Pro" w:cstheme="minorBidi"/>
          <w:sz w:val="22"/>
          <w:szCs w:val="22"/>
        </w:rPr>
        <w:t xml:space="preserve">construção </w:t>
      </w:r>
      <w:r w:rsidR="00D13135" w:rsidRPr="00FC1576">
        <w:rPr>
          <w:rFonts w:ascii="Myriad Pro" w:eastAsiaTheme="minorHAnsi" w:hAnsi="Myriad Pro" w:cstheme="minorBidi"/>
          <w:sz w:val="22"/>
          <w:szCs w:val="22"/>
        </w:rPr>
        <w:t>d</w:t>
      </w:r>
      <w:r w:rsidRPr="00FC1576">
        <w:rPr>
          <w:rFonts w:ascii="Myriad Pro" w:eastAsiaTheme="minorHAnsi" w:hAnsi="Myriad Pro" w:cstheme="minorBidi"/>
          <w:sz w:val="22"/>
          <w:szCs w:val="22"/>
        </w:rPr>
        <w:t>e objetivos e metas compartilhados</w:t>
      </w:r>
      <w:r w:rsidR="0099763F" w:rsidRPr="00FC1576">
        <w:rPr>
          <w:rFonts w:ascii="Myriad Pro" w:eastAsiaTheme="minorHAnsi" w:hAnsi="Myriad Pro" w:cstheme="minorBidi"/>
          <w:sz w:val="22"/>
          <w:szCs w:val="22"/>
        </w:rPr>
        <w:t>, pautados pelo desenvolvimento integral dos estudantes</w:t>
      </w:r>
      <w:r w:rsidRPr="00FC1576">
        <w:rPr>
          <w:rFonts w:ascii="Myriad Pro" w:eastAsiaTheme="minorHAnsi" w:hAnsi="Myriad Pro" w:cstheme="minorBidi"/>
          <w:sz w:val="22"/>
          <w:szCs w:val="22"/>
        </w:rPr>
        <w:t xml:space="preserve">. </w:t>
      </w:r>
    </w:p>
    <w:p w:rsidR="00CB5DBF" w:rsidRPr="00C80086" w:rsidRDefault="00D13135" w:rsidP="00C80086">
      <w:pPr>
        <w:spacing w:line="312" w:lineRule="auto"/>
        <w:rPr>
          <w:rFonts w:ascii="Myriad Pro Light" w:eastAsiaTheme="minorHAnsi" w:hAnsi="Myriad Pro Light" w:cstheme="minorBidi"/>
          <w:szCs w:val="22"/>
        </w:rPr>
      </w:pPr>
      <w:r w:rsidRPr="00C80086">
        <w:rPr>
          <w:rFonts w:ascii="Myriad Pro Light" w:eastAsiaTheme="minorHAnsi" w:hAnsi="Myriad Pro Light" w:cstheme="minorBidi"/>
          <w:sz w:val="28"/>
          <w:szCs w:val="22"/>
        </w:rPr>
        <w:t>Quais são as</w:t>
      </w:r>
      <w:r w:rsidR="00CB5DBF" w:rsidRPr="00C80086">
        <w:rPr>
          <w:rFonts w:ascii="Myriad Pro Light" w:eastAsiaTheme="minorHAnsi" w:hAnsi="Myriad Pro Light" w:cstheme="minorBidi"/>
          <w:sz w:val="28"/>
          <w:szCs w:val="22"/>
        </w:rPr>
        <w:t xml:space="preserve"> atribuições desta instância</w:t>
      </w:r>
      <w:r w:rsidR="00931ADA" w:rsidRPr="00C80086">
        <w:rPr>
          <w:rFonts w:ascii="Myriad Pro Light" w:eastAsiaTheme="minorHAnsi" w:hAnsi="Myriad Pro Light" w:cstheme="minorBidi"/>
          <w:sz w:val="28"/>
          <w:szCs w:val="22"/>
        </w:rPr>
        <w:t>:</w:t>
      </w:r>
    </w:p>
    <w:p w:rsidR="00CB5DBF" w:rsidRPr="00C80086" w:rsidRDefault="00CB5DBF" w:rsidP="00C80086">
      <w:pPr>
        <w:pStyle w:val="PargrafodaLista"/>
        <w:numPr>
          <w:ilvl w:val="0"/>
          <w:numId w:val="4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>A elaboração da concepção de educação integral</w:t>
      </w:r>
      <w:r w:rsidR="00C80086" w:rsidRPr="00C80086">
        <w:rPr>
          <w:rFonts w:ascii="Myriad Pro" w:eastAsiaTheme="minorHAnsi" w:hAnsi="Myriad Pro" w:cstheme="minorBidi"/>
          <w:sz w:val="22"/>
          <w:szCs w:val="22"/>
        </w:rPr>
        <w:t xml:space="preserve"> </w:t>
      </w:r>
      <w:r w:rsidRPr="00C80086">
        <w:rPr>
          <w:rFonts w:ascii="Myriad Pro" w:eastAsiaTheme="minorHAnsi" w:hAnsi="Myriad Pro" w:cstheme="minorBidi"/>
          <w:sz w:val="22"/>
          <w:szCs w:val="22"/>
        </w:rPr>
        <w:t>a ser adotada pela política;</w:t>
      </w:r>
    </w:p>
    <w:p w:rsidR="00CB5DBF" w:rsidRPr="00C80086" w:rsidRDefault="00CB5DBF" w:rsidP="00C80086">
      <w:pPr>
        <w:pStyle w:val="PargrafodaLista"/>
        <w:numPr>
          <w:ilvl w:val="0"/>
          <w:numId w:val="4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 xml:space="preserve">O desenvolvimento do planejamento </w:t>
      </w:r>
      <w:proofErr w:type="spellStart"/>
      <w:r w:rsidRPr="00C80086">
        <w:rPr>
          <w:rFonts w:ascii="Myriad Pro" w:eastAsiaTheme="minorHAnsi" w:hAnsi="Myriad Pro" w:cstheme="minorBidi"/>
          <w:sz w:val="22"/>
          <w:szCs w:val="22"/>
        </w:rPr>
        <w:t>intersetorial</w:t>
      </w:r>
      <w:proofErr w:type="spellEnd"/>
      <w:r w:rsidRPr="00C80086">
        <w:rPr>
          <w:rFonts w:ascii="Myriad Pro" w:eastAsiaTheme="minorHAnsi" w:hAnsi="Myriad Pro" w:cstheme="minorBidi"/>
          <w:sz w:val="22"/>
          <w:szCs w:val="22"/>
        </w:rPr>
        <w:t>, estabelecendo os objetivos, metas e estratégias que orientarão a</w:t>
      </w:r>
      <w:r w:rsidR="00F80E6F" w:rsidRPr="00C80086">
        <w:rPr>
          <w:rFonts w:ascii="Myriad Pro" w:eastAsiaTheme="minorHAnsi" w:hAnsi="Myriad Pro" w:cstheme="minorBidi"/>
          <w:sz w:val="22"/>
          <w:szCs w:val="22"/>
        </w:rPr>
        <w:t xml:space="preserve"> operacionalização da </w:t>
      </w:r>
      <w:r w:rsidR="00A12BE3">
        <w:rPr>
          <w:rFonts w:ascii="Myriad Pro" w:eastAsiaTheme="minorHAnsi" w:hAnsi="Myriad Pro" w:cstheme="minorBidi"/>
          <w:sz w:val="22"/>
          <w:szCs w:val="22"/>
        </w:rPr>
        <w:t>p</w:t>
      </w:r>
      <w:r w:rsidR="005706D4" w:rsidRPr="00C80086">
        <w:rPr>
          <w:rFonts w:ascii="Myriad Pro" w:eastAsiaTheme="minorHAnsi" w:hAnsi="Myriad Pro" w:cstheme="minorBidi"/>
          <w:sz w:val="22"/>
          <w:szCs w:val="22"/>
        </w:rPr>
        <w:t>olítica</w:t>
      </w:r>
      <w:r w:rsidR="00F80E6F" w:rsidRPr="00C80086">
        <w:rPr>
          <w:rFonts w:ascii="Myriad Pro" w:eastAsiaTheme="minorHAnsi" w:hAnsi="Myriad Pro" w:cstheme="minorBidi"/>
          <w:sz w:val="22"/>
          <w:szCs w:val="22"/>
        </w:rPr>
        <w:t>;</w:t>
      </w:r>
    </w:p>
    <w:p w:rsidR="00CB5DBF" w:rsidRPr="00C80086" w:rsidRDefault="00F80E6F" w:rsidP="00C80086">
      <w:pPr>
        <w:pStyle w:val="PargrafodaLista"/>
        <w:numPr>
          <w:ilvl w:val="0"/>
          <w:numId w:val="4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>As diretrizes pedagógicas e metodológicas que orientarão a oferta educativa concretizada pela política;</w:t>
      </w:r>
    </w:p>
    <w:p w:rsidR="00F80E6F" w:rsidRPr="00C80086" w:rsidRDefault="00F80E6F" w:rsidP="00C80086">
      <w:pPr>
        <w:pStyle w:val="PargrafodaLista"/>
        <w:numPr>
          <w:ilvl w:val="0"/>
          <w:numId w:val="4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>Os parâmetros para contratação e formação da Rede de Educadores planejada para a política;</w:t>
      </w:r>
    </w:p>
    <w:p w:rsidR="00F80E6F" w:rsidRPr="00C80086" w:rsidRDefault="00F80E6F" w:rsidP="00C80086">
      <w:pPr>
        <w:pStyle w:val="PargrafodaLista"/>
        <w:numPr>
          <w:ilvl w:val="0"/>
          <w:numId w:val="4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 xml:space="preserve">O modelo de gestão da política, incluindo a </w:t>
      </w:r>
      <w:proofErr w:type="spellStart"/>
      <w:r w:rsidRPr="00C80086">
        <w:rPr>
          <w:rFonts w:ascii="Myriad Pro" w:eastAsiaTheme="minorHAnsi" w:hAnsi="Myriad Pro" w:cstheme="minorBidi"/>
          <w:sz w:val="22"/>
          <w:szCs w:val="22"/>
        </w:rPr>
        <w:t>territorialização</w:t>
      </w:r>
      <w:proofErr w:type="spellEnd"/>
      <w:r w:rsidRPr="00C80086">
        <w:rPr>
          <w:rFonts w:ascii="Myriad Pro" w:eastAsiaTheme="minorHAnsi" w:hAnsi="Myriad Pro" w:cstheme="minorBidi"/>
          <w:sz w:val="22"/>
          <w:szCs w:val="22"/>
        </w:rPr>
        <w:t xml:space="preserve"> das estratégias previstas, os meios para articulação comunitária, formação de redes, participação social e gestão compartilhada;</w:t>
      </w:r>
    </w:p>
    <w:p w:rsidR="0099763F" w:rsidRPr="00C80086" w:rsidRDefault="00F80E6F" w:rsidP="00C80086">
      <w:pPr>
        <w:pStyle w:val="PargrafodaLista"/>
        <w:numPr>
          <w:ilvl w:val="0"/>
          <w:numId w:val="4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 xml:space="preserve">Os indicadores e meios para o monitoramento, avaliação e controle social das estratégias e </w:t>
      </w:r>
      <w:r w:rsidR="005706D4" w:rsidRPr="00C80086">
        <w:rPr>
          <w:rFonts w:ascii="Myriad Pro" w:eastAsiaTheme="minorHAnsi" w:hAnsi="Myriad Pro" w:cstheme="minorBidi"/>
          <w:sz w:val="22"/>
          <w:szCs w:val="22"/>
        </w:rPr>
        <w:t>políticas</w:t>
      </w:r>
      <w:r w:rsidR="005617BD" w:rsidRPr="00C80086">
        <w:rPr>
          <w:rFonts w:ascii="Myriad Pro" w:eastAsiaTheme="minorHAnsi" w:hAnsi="Myriad Pro" w:cstheme="minorBidi"/>
          <w:sz w:val="22"/>
          <w:szCs w:val="22"/>
        </w:rPr>
        <w:t xml:space="preserve"> seto</w:t>
      </w:r>
      <w:r w:rsidR="00F569B9" w:rsidRPr="00C80086">
        <w:rPr>
          <w:rFonts w:ascii="Myriad Pro" w:eastAsiaTheme="minorHAnsi" w:hAnsi="Myriad Pro" w:cstheme="minorBidi"/>
          <w:sz w:val="22"/>
          <w:szCs w:val="22"/>
        </w:rPr>
        <w:t>riais articuladas.</w:t>
      </w:r>
    </w:p>
    <w:p w:rsidR="00D13135" w:rsidRPr="00C80086" w:rsidRDefault="00D13135" w:rsidP="00C80086">
      <w:pPr>
        <w:spacing w:line="312" w:lineRule="auto"/>
        <w:rPr>
          <w:rFonts w:ascii="Myriad Pro Light" w:eastAsiaTheme="minorHAnsi" w:hAnsi="Myriad Pro Light" w:cstheme="minorBidi"/>
          <w:sz w:val="28"/>
          <w:szCs w:val="22"/>
        </w:rPr>
      </w:pPr>
      <w:r w:rsidRPr="00C80086">
        <w:rPr>
          <w:rFonts w:ascii="Myriad Pro Light" w:eastAsiaTheme="minorHAnsi" w:hAnsi="Myriad Pro Light" w:cstheme="minorBidi"/>
          <w:sz w:val="28"/>
          <w:szCs w:val="22"/>
        </w:rPr>
        <w:t xml:space="preserve">Como ela funciona? </w:t>
      </w:r>
    </w:p>
    <w:p w:rsidR="003364EB" w:rsidRPr="00FC1576" w:rsidRDefault="005706D4" w:rsidP="00C80086">
      <w:p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FC1576">
        <w:rPr>
          <w:rFonts w:ascii="Myriad Pro" w:eastAsiaTheme="minorHAnsi" w:hAnsi="Myriad Pro" w:cstheme="minorBidi"/>
          <w:sz w:val="22"/>
          <w:szCs w:val="22"/>
        </w:rPr>
        <w:t>É</w:t>
      </w:r>
      <w:r w:rsidR="0099763F" w:rsidRPr="00FC1576">
        <w:rPr>
          <w:rFonts w:ascii="Myriad Pro" w:eastAsiaTheme="minorHAnsi" w:hAnsi="Myriad Pro" w:cstheme="minorBidi"/>
          <w:sz w:val="22"/>
          <w:szCs w:val="22"/>
        </w:rPr>
        <w:t xml:space="preserve"> importante estabelecer as regras de composição e funcionamento deste comitê, </w:t>
      </w:r>
      <w:r w:rsidR="00A12BE3">
        <w:rPr>
          <w:rFonts w:ascii="Myriad Pro" w:eastAsiaTheme="minorHAnsi" w:hAnsi="Myriad Pro" w:cstheme="minorBidi"/>
          <w:sz w:val="22"/>
          <w:szCs w:val="22"/>
        </w:rPr>
        <w:t>observando os seguintes pontos</w:t>
      </w:r>
      <w:r w:rsidR="0099763F" w:rsidRPr="00FC1576">
        <w:rPr>
          <w:rFonts w:ascii="Myriad Pro" w:eastAsiaTheme="minorHAnsi" w:hAnsi="Myriad Pro" w:cstheme="minorBidi"/>
          <w:sz w:val="22"/>
          <w:szCs w:val="22"/>
        </w:rPr>
        <w:t xml:space="preserve">: </w:t>
      </w:r>
    </w:p>
    <w:p w:rsidR="0099763F" w:rsidRPr="00C80086" w:rsidRDefault="008178FC" w:rsidP="00C80086">
      <w:pPr>
        <w:pStyle w:val="PargrafodaLista"/>
        <w:numPr>
          <w:ilvl w:val="0"/>
          <w:numId w:val="5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 xml:space="preserve">Definição de um </w:t>
      </w:r>
      <w:r w:rsidR="00BB512C" w:rsidRPr="00C80086">
        <w:rPr>
          <w:rFonts w:ascii="Myriad Pro" w:eastAsiaTheme="minorHAnsi" w:hAnsi="Myriad Pro" w:cstheme="minorBidi"/>
          <w:sz w:val="22"/>
          <w:szCs w:val="22"/>
        </w:rPr>
        <w:t xml:space="preserve">coordenador </w:t>
      </w:r>
      <w:r w:rsidRPr="00C80086">
        <w:rPr>
          <w:rFonts w:ascii="Myriad Pro" w:eastAsiaTheme="minorHAnsi" w:hAnsi="Myriad Pro" w:cstheme="minorBidi"/>
          <w:sz w:val="22"/>
          <w:szCs w:val="22"/>
        </w:rPr>
        <w:t xml:space="preserve">ou </w:t>
      </w:r>
      <w:r w:rsidR="005706D4" w:rsidRPr="00C80086">
        <w:rPr>
          <w:rFonts w:ascii="Myriad Pro" w:eastAsiaTheme="minorHAnsi" w:hAnsi="Myriad Pro" w:cstheme="minorBidi"/>
          <w:sz w:val="22"/>
          <w:szCs w:val="22"/>
        </w:rPr>
        <w:t>uma unidade</w:t>
      </w:r>
      <w:r w:rsidRPr="00C80086">
        <w:rPr>
          <w:rFonts w:ascii="Myriad Pro" w:eastAsiaTheme="minorHAnsi" w:hAnsi="Myriad Pro" w:cstheme="minorBidi"/>
          <w:sz w:val="22"/>
          <w:szCs w:val="22"/>
        </w:rPr>
        <w:t xml:space="preserve"> coordenadora que apoiará o funcionamento do comitê</w:t>
      </w:r>
      <w:proofErr w:type="gramStart"/>
      <w:r w:rsidRPr="00C80086">
        <w:rPr>
          <w:rFonts w:ascii="Myriad Pro" w:eastAsiaTheme="minorHAnsi" w:hAnsi="Myriad Pro" w:cstheme="minorBidi"/>
          <w:sz w:val="22"/>
          <w:szCs w:val="22"/>
        </w:rPr>
        <w:t>, cuidará</w:t>
      </w:r>
      <w:proofErr w:type="gramEnd"/>
      <w:r w:rsidRPr="00C80086">
        <w:rPr>
          <w:rFonts w:ascii="Myriad Pro" w:eastAsiaTheme="minorHAnsi" w:hAnsi="Myriad Pro" w:cstheme="minorBidi"/>
          <w:sz w:val="22"/>
          <w:szCs w:val="22"/>
        </w:rPr>
        <w:t xml:space="preserve"> d</w:t>
      </w:r>
      <w:r w:rsidR="005617BD" w:rsidRPr="00C80086">
        <w:rPr>
          <w:rFonts w:ascii="Myriad Pro" w:eastAsiaTheme="minorHAnsi" w:hAnsi="Myriad Pro" w:cstheme="minorBidi"/>
          <w:sz w:val="22"/>
          <w:szCs w:val="22"/>
        </w:rPr>
        <w:t>a circulação</w:t>
      </w:r>
      <w:r w:rsidRPr="00C80086">
        <w:rPr>
          <w:rFonts w:ascii="Myriad Pro" w:eastAsiaTheme="minorHAnsi" w:hAnsi="Myriad Pro" w:cstheme="minorBidi"/>
          <w:sz w:val="22"/>
          <w:szCs w:val="22"/>
        </w:rPr>
        <w:t xml:space="preserve"> </w:t>
      </w:r>
      <w:r w:rsidR="005617BD" w:rsidRPr="00C80086">
        <w:rPr>
          <w:rFonts w:ascii="Myriad Pro" w:eastAsiaTheme="minorHAnsi" w:hAnsi="Myriad Pro" w:cstheme="minorBidi"/>
          <w:sz w:val="22"/>
          <w:szCs w:val="22"/>
        </w:rPr>
        <w:t>d</w:t>
      </w:r>
      <w:r w:rsidRPr="00C80086">
        <w:rPr>
          <w:rFonts w:ascii="Myriad Pro" w:eastAsiaTheme="minorHAnsi" w:hAnsi="Myriad Pro" w:cstheme="minorBidi"/>
          <w:sz w:val="22"/>
          <w:szCs w:val="22"/>
        </w:rPr>
        <w:t xml:space="preserve">a informação entre os seus membros e fará a interlocução com o chefe do executivo local; </w:t>
      </w:r>
    </w:p>
    <w:p w:rsidR="00A12BE3" w:rsidRDefault="008178FC" w:rsidP="00C80086">
      <w:pPr>
        <w:pStyle w:val="PargrafodaLista"/>
        <w:numPr>
          <w:ilvl w:val="0"/>
          <w:numId w:val="5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A12BE3">
        <w:rPr>
          <w:rFonts w:ascii="Myriad Pro" w:eastAsiaTheme="minorHAnsi" w:hAnsi="Myriad Pro" w:cstheme="minorBidi"/>
          <w:sz w:val="22"/>
          <w:szCs w:val="22"/>
        </w:rPr>
        <w:t>Definir a regularidade com que o grup</w:t>
      </w:r>
      <w:r w:rsidR="00A12BE3" w:rsidRPr="00A12BE3">
        <w:rPr>
          <w:rFonts w:ascii="Myriad Pro" w:eastAsiaTheme="minorHAnsi" w:hAnsi="Myriad Pro" w:cstheme="minorBidi"/>
          <w:sz w:val="22"/>
          <w:szCs w:val="22"/>
        </w:rPr>
        <w:t>o se reunirá, entendendo que ess</w:t>
      </w:r>
      <w:r w:rsidRPr="00A12BE3">
        <w:rPr>
          <w:rFonts w:ascii="Myriad Pro" w:eastAsiaTheme="minorHAnsi" w:hAnsi="Myriad Pro" w:cstheme="minorBidi"/>
          <w:sz w:val="22"/>
          <w:szCs w:val="22"/>
        </w:rPr>
        <w:t xml:space="preserve">a </w:t>
      </w:r>
      <w:r w:rsidR="00A12BE3" w:rsidRPr="00A12BE3">
        <w:rPr>
          <w:rFonts w:ascii="Myriad Pro" w:eastAsiaTheme="minorHAnsi" w:hAnsi="Myriad Pro" w:cstheme="minorBidi"/>
          <w:sz w:val="22"/>
          <w:szCs w:val="22"/>
        </w:rPr>
        <w:t>periodicidade</w:t>
      </w:r>
      <w:r w:rsidRPr="00A12BE3">
        <w:rPr>
          <w:rFonts w:ascii="Myriad Pro" w:eastAsiaTheme="minorHAnsi" w:hAnsi="Myriad Pro" w:cstheme="minorBidi"/>
          <w:sz w:val="22"/>
          <w:szCs w:val="22"/>
        </w:rPr>
        <w:t xml:space="preserve"> dependerá</w:t>
      </w:r>
      <w:r w:rsidR="00A12BE3" w:rsidRPr="00A12BE3">
        <w:rPr>
          <w:rFonts w:ascii="Myriad Pro" w:eastAsiaTheme="minorHAnsi" w:hAnsi="Myriad Pro" w:cstheme="minorBidi"/>
          <w:sz w:val="22"/>
          <w:szCs w:val="22"/>
        </w:rPr>
        <w:t xml:space="preserve"> da fase e das necessidades do p</w:t>
      </w:r>
      <w:r w:rsidRPr="00A12BE3">
        <w:rPr>
          <w:rFonts w:ascii="Myriad Pro" w:eastAsiaTheme="minorHAnsi" w:hAnsi="Myriad Pro" w:cstheme="minorBidi"/>
          <w:sz w:val="22"/>
          <w:szCs w:val="22"/>
        </w:rPr>
        <w:t>rograma de Educação Integral. Recomenda-se que nas etapas de elaboração e planejamento</w:t>
      </w:r>
      <w:r w:rsidR="00A12BE3" w:rsidRPr="00A12BE3">
        <w:rPr>
          <w:rFonts w:ascii="Myriad Pro" w:eastAsiaTheme="minorHAnsi" w:hAnsi="Myriad Pro" w:cstheme="minorBidi"/>
          <w:sz w:val="22"/>
          <w:szCs w:val="22"/>
        </w:rPr>
        <w:t xml:space="preserve">, o </w:t>
      </w:r>
      <w:r w:rsidRPr="00A12BE3">
        <w:rPr>
          <w:rFonts w:ascii="Myriad Pro" w:eastAsiaTheme="minorHAnsi" w:hAnsi="Myriad Pro" w:cstheme="minorBidi"/>
          <w:sz w:val="22"/>
          <w:szCs w:val="22"/>
        </w:rPr>
        <w:t>grupo se reúna semanalmente. Durante a execução</w:t>
      </w:r>
      <w:r w:rsidR="00A12BE3" w:rsidRPr="00A12BE3">
        <w:rPr>
          <w:rFonts w:ascii="Myriad Pro" w:eastAsiaTheme="minorHAnsi" w:hAnsi="Myriad Pro" w:cstheme="minorBidi"/>
          <w:sz w:val="22"/>
          <w:szCs w:val="22"/>
        </w:rPr>
        <w:t xml:space="preserve"> do programa, depende</w:t>
      </w:r>
      <w:r w:rsidR="00A12BE3">
        <w:rPr>
          <w:rFonts w:ascii="Myriad Pro" w:eastAsiaTheme="minorHAnsi" w:hAnsi="Myriad Pro" w:cstheme="minorBidi"/>
          <w:sz w:val="22"/>
          <w:szCs w:val="22"/>
        </w:rPr>
        <w:t xml:space="preserve">ndo das necessidades do mesmo, </w:t>
      </w:r>
      <w:r w:rsidR="00A12BE3" w:rsidRPr="00A12BE3">
        <w:rPr>
          <w:rFonts w:ascii="Myriad Pro" w:eastAsiaTheme="minorHAnsi" w:hAnsi="Myriad Pro" w:cstheme="minorBidi"/>
          <w:sz w:val="22"/>
          <w:szCs w:val="22"/>
        </w:rPr>
        <w:t>os encont</w:t>
      </w:r>
      <w:r w:rsidR="00A12BE3">
        <w:rPr>
          <w:rFonts w:ascii="Myriad Pro" w:eastAsiaTheme="minorHAnsi" w:hAnsi="Myriad Pro" w:cstheme="minorBidi"/>
          <w:sz w:val="22"/>
          <w:szCs w:val="22"/>
        </w:rPr>
        <w:t>ros podem passar a ser mensais.</w:t>
      </w:r>
    </w:p>
    <w:p w:rsidR="00D33411" w:rsidRPr="00A12BE3" w:rsidRDefault="008178FC" w:rsidP="00C80086">
      <w:pPr>
        <w:pStyle w:val="PargrafodaLista"/>
        <w:numPr>
          <w:ilvl w:val="0"/>
          <w:numId w:val="5"/>
        </w:num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A12BE3">
        <w:rPr>
          <w:rFonts w:ascii="Myriad Pro" w:eastAsiaTheme="minorHAnsi" w:hAnsi="Myriad Pro" w:cstheme="minorBidi"/>
          <w:sz w:val="22"/>
          <w:szCs w:val="22"/>
        </w:rPr>
        <w:t>Estabelecer os meios e instrumentos para o fun</w:t>
      </w:r>
      <w:r w:rsidR="00D33411" w:rsidRPr="00A12BE3">
        <w:rPr>
          <w:rFonts w:ascii="Myriad Pro" w:eastAsiaTheme="minorHAnsi" w:hAnsi="Myriad Pro" w:cstheme="minorBidi"/>
          <w:sz w:val="22"/>
          <w:szCs w:val="22"/>
        </w:rPr>
        <w:t>cionamento do Comitê, incluindo</w:t>
      </w:r>
      <w:r w:rsidRPr="00A12BE3">
        <w:rPr>
          <w:rFonts w:ascii="Myriad Pro" w:eastAsiaTheme="minorHAnsi" w:hAnsi="Myriad Pro" w:cstheme="minorBidi"/>
          <w:sz w:val="22"/>
          <w:szCs w:val="22"/>
        </w:rPr>
        <w:t xml:space="preserve"> como são construídas </w:t>
      </w:r>
      <w:r w:rsidR="00D33411" w:rsidRPr="00A12BE3">
        <w:rPr>
          <w:rFonts w:ascii="Myriad Pro" w:eastAsiaTheme="minorHAnsi" w:hAnsi="Myriad Pro" w:cstheme="minorBidi"/>
          <w:sz w:val="22"/>
          <w:szCs w:val="22"/>
        </w:rPr>
        <w:t>as pautas,</w:t>
      </w:r>
      <w:r w:rsidRPr="00A12BE3">
        <w:rPr>
          <w:rFonts w:ascii="Myriad Pro" w:eastAsiaTheme="minorHAnsi" w:hAnsi="Myriad Pro" w:cstheme="minorBidi"/>
          <w:sz w:val="22"/>
          <w:szCs w:val="22"/>
        </w:rPr>
        <w:t xml:space="preserve"> como o grup</w:t>
      </w:r>
      <w:r w:rsidR="00D33411" w:rsidRPr="00A12BE3">
        <w:rPr>
          <w:rFonts w:ascii="Myriad Pro" w:eastAsiaTheme="minorHAnsi" w:hAnsi="Myriad Pro" w:cstheme="minorBidi"/>
          <w:sz w:val="22"/>
          <w:szCs w:val="22"/>
        </w:rPr>
        <w:t xml:space="preserve">o é convocado, como os encaminhamentos são registrados, como são submetidos ao chefe do executivo local e/ou às instancias de participação, como </w:t>
      </w:r>
      <w:r w:rsidR="005617BD" w:rsidRPr="00A12BE3">
        <w:rPr>
          <w:rFonts w:ascii="Myriad Pro" w:eastAsiaTheme="minorHAnsi" w:hAnsi="Myriad Pro" w:cstheme="minorBidi"/>
          <w:sz w:val="22"/>
          <w:szCs w:val="22"/>
        </w:rPr>
        <w:t xml:space="preserve">o Plano </w:t>
      </w:r>
      <w:proofErr w:type="spellStart"/>
      <w:r w:rsidR="005617BD" w:rsidRPr="00A12BE3">
        <w:rPr>
          <w:rFonts w:ascii="Myriad Pro" w:eastAsiaTheme="minorHAnsi" w:hAnsi="Myriad Pro" w:cstheme="minorBidi"/>
          <w:sz w:val="22"/>
          <w:szCs w:val="22"/>
        </w:rPr>
        <w:t>Intersetorial</w:t>
      </w:r>
      <w:proofErr w:type="spellEnd"/>
      <w:r w:rsidR="005617BD" w:rsidRPr="00A12BE3">
        <w:rPr>
          <w:rFonts w:ascii="Myriad Pro" w:eastAsiaTheme="minorHAnsi" w:hAnsi="Myriad Pro" w:cstheme="minorBidi"/>
          <w:sz w:val="22"/>
          <w:szCs w:val="22"/>
        </w:rPr>
        <w:t xml:space="preserve"> de Educação Integral é</w:t>
      </w:r>
      <w:r w:rsidR="00A12BE3">
        <w:rPr>
          <w:rFonts w:ascii="Myriad Pro" w:eastAsiaTheme="minorHAnsi" w:hAnsi="Myriad Pro" w:cstheme="minorBidi"/>
          <w:sz w:val="22"/>
          <w:szCs w:val="22"/>
        </w:rPr>
        <w:t xml:space="preserve"> monitorado</w:t>
      </w:r>
      <w:r w:rsidR="00D33411" w:rsidRPr="00A12BE3">
        <w:rPr>
          <w:rFonts w:ascii="Myriad Pro" w:eastAsiaTheme="minorHAnsi" w:hAnsi="Myriad Pro" w:cstheme="minorBidi"/>
          <w:sz w:val="22"/>
          <w:szCs w:val="22"/>
        </w:rPr>
        <w:t xml:space="preserve"> e acompanh</w:t>
      </w:r>
      <w:r w:rsidR="00A12BE3">
        <w:rPr>
          <w:rFonts w:ascii="Myriad Pro" w:eastAsiaTheme="minorHAnsi" w:hAnsi="Myriad Pro" w:cstheme="minorBidi"/>
          <w:sz w:val="22"/>
          <w:szCs w:val="22"/>
        </w:rPr>
        <w:t>ado</w:t>
      </w:r>
      <w:r w:rsidR="005617BD" w:rsidRPr="00A12BE3">
        <w:rPr>
          <w:rFonts w:ascii="Myriad Pro" w:eastAsiaTheme="minorHAnsi" w:hAnsi="Myriad Pro" w:cstheme="minorBidi"/>
          <w:sz w:val="22"/>
          <w:szCs w:val="22"/>
        </w:rPr>
        <w:t xml:space="preserve"> e como se estabelece o fluxo com o </w:t>
      </w:r>
      <w:r w:rsidR="005617BD" w:rsidRPr="00A12BE3">
        <w:rPr>
          <w:rFonts w:ascii="Myriad Pro" w:eastAsiaTheme="minorHAnsi" w:hAnsi="Myriad Pro" w:cstheme="minorBidi"/>
          <w:b/>
          <w:sz w:val="22"/>
          <w:szCs w:val="22"/>
        </w:rPr>
        <w:t>Comitê Técnico</w:t>
      </w:r>
      <w:r w:rsidR="00A12BE3">
        <w:rPr>
          <w:rStyle w:val="Refdenotaderodap"/>
          <w:rFonts w:ascii="Myriad Pro" w:eastAsiaTheme="minorHAnsi" w:hAnsi="Myriad Pro" w:cstheme="minorBidi"/>
          <w:b/>
          <w:sz w:val="22"/>
          <w:szCs w:val="22"/>
        </w:rPr>
        <w:footnoteReference w:id="1"/>
      </w:r>
      <w:r w:rsidR="00F569B9" w:rsidRPr="00A12BE3">
        <w:rPr>
          <w:rFonts w:ascii="Myriad Pro" w:eastAsiaTheme="minorHAnsi" w:hAnsi="Myriad Pro" w:cstheme="minorBidi"/>
          <w:sz w:val="22"/>
          <w:szCs w:val="22"/>
        </w:rPr>
        <w:t>.</w:t>
      </w:r>
    </w:p>
    <w:p w:rsidR="00C80086" w:rsidRDefault="00C80086" w:rsidP="00C80086">
      <w:p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</w:p>
    <w:p w:rsidR="00C80086" w:rsidRPr="00C80086" w:rsidRDefault="00C80086" w:rsidP="00C80086">
      <w:p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</w:p>
    <w:p w:rsidR="00D13135" w:rsidRPr="00C80086" w:rsidRDefault="00971816" w:rsidP="00C80086">
      <w:pPr>
        <w:spacing w:line="312" w:lineRule="auto"/>
        <w:rPr>
          <w:rFonts w:ascii="Myriad Pro Light" w:eastAsiaTheme="minorHAnsi" w:hAnsi="Myriad Pro Light" w:cstheme="minorBidi"/>
          <w:sz w:val="28"/>
          <w:szCs w:val="22"/>
        </w:rPr>
      </w:pPr>
      <w:r w:rsidRPr="00C80086">
        <w:rPr>
          <w:rFonts w:ascii="Myriad Pro Light" w:eastAsiaTheme="minorHAnsi" w:hAnsi="Myriad Pro Light" w:cstheme="minorBidi"/>
          <w:sz w:val="28"/>
          <w:szCs w:val="22"/>
        </w:rPr>
        <w:lastRenderedPageBreak/>
        <w:t xml:space="preserve">Como </w:t>
      </w:r>
      <w:r w:rsidR="00C80086">
        <w:rPr>
          <w:rFonts w:ascii="Myriad Pro Light" w:eastAsiaTheme="minorHAnsi" w:hAnsi="Myriad Pro Light" w:cstheme="minorBidi"/>
          <w:sz w:val="28"/>
          <w:szCs w:val="22"/>
        </w:rPr>
        <w:t>a instância é institucionalizada</w:t>
      </w:r>
      <w:r w:rsidR="00D13135" w:rsidRPr="00C80086">
        <w:rPr>
          <w:rFonts w:ascii="Myriad Pro Light" w:eastAsiaTheme="minorHAnsi" w:hAnsi="Myriad Pro Light" w:cstheme="minorBidi"/>
          <w:sz w:val="28"/>
          <w:szCs w:val="22"/>
        </w:rPr>
        <w:t xml:space="preserve">? </w:t>
      </w:r>
    </w:p>
    <w:p w:rsidR="00C751AA" w:rsidRPr="00C80086" w:rsidRDefault="00D33411" w:rsidP="00C80086">
      <w:pPr>
        <w:spacing w:line="312" w:lineRule="auto"/>
        <w:rPr>
          <w:rFonts w:ascii="Myriad Pro" w:eastAsiaTheme="minorHAnsi" w:hAnsi="Myriad Pro" w:cstheme="minorBidi"/>
          <w:sz w:val="22"/>
          <w:szCs w:val="22"/>
        </w:rPr>
      </w:pPr>
      <w:r w:rsidRPr="00C80086">
        <w:rPr>
          <w:rFonts w:ascii="Myriad Pro" w:eastAsiaTheme="minorHAnsi" w:hAnsi="Myriad Pro" w:cstheme="minorBidi"/>
          <w:sz w:val="22"/>
          <w:szCs w:val="22"/>
        </w:rPr>
        <w:t xml:space="preserve">Por fim, é importante que este comitê </w:t>
      </w:r>
      <w:r w:rsidR="00B70A42" w:rsidRPr="00C80086">
        <w:rPr>
          <w:rFonts w:ascii="Myriad Pro" w:eastAsiaTheme="minorHAnsi" w:hAnsi="Myriad Pro" w:cstheme="minorBidi"/>
          <w:sz w:val="22"/>
          <w:szCs w:val="22"/>
        </w:rPr>
        <w:t xml:space="preserve">seja </w:t>
      </w:r>
      <w:r w:rsidR="00D13135" w:rsidRPr="00C80086">
        <w:rPr>
          <w:rFonts w:ascii="Myriad Pro" w:eastAsiaTheme="minorHAnsi" w:hAnsi="Myriad Pro" w:cstheme="minorBidi"/>
          <w:sz w:val="22"/>
          <w:szCs w:val="22"/>
        </w:rPr>
        <w:t>incorporado à</w:t>
      </w:r>
      <w:r w:rsidRPr="00C80086">
        <w:rPr>
          <w:rFonts w:ascii="Myriad Pro" w:eastAsiaTheme="minorHAnsi" w:hAnsi="Myriad Pro" w:cstheme="minorBidi"/>
          <w:sz w:val="22"/>
          <w:szCs w:val="22"/>
        </w:rPr>
        <w:t xml:space="preserve"> estrutura de gestão do</w:t>
      </w:r>
      <w:r w:rsidR="00D13135" w:rsidRPr="00C80086">
        <w:rPr>
          <w:rFonts w:ascii="Myriad Pro" w:eastAsiaTheme="minorHAnsi" w:hAnsi="Myriad Pro" w:cstheme="minorBidi"/>
          <w:sz w:val="22"/>
          <w:szCs w:val="22"/>
        </w:rPr>
        <w:t xml:space="preserve"> governo</w:t>
      </w:r>
      <w:r w:rsidR="00714648">
        <w:rPr>
          <w:rFonts w:ascii="Myriad Pro" w:eastAsiaTheme="minorHAnsi" w:hAnsi="Myriad Pro" w:cstheme="minorBidi"/>
          <w:sz w:val="22"/>
          <w:szCs w:val="22"/>
        </w:rPr>
        <w:t xml:space="preserve">. E, para tanto, ele deve ser </w:t>
      </w:r>
      <w:r w:rsidR="00B70A42" w:rsidRPr="00C80086">
        <w:rPr>
          <w:rFonts w:ascii="Myriad Pro" w:eastAsiaTheme="minorHAnsi" w:hAnsi="Myriad Pro" w:cstheme="minorBidi"/>
          <w:sz w:val="22"/>
          <w:szCs w:val="22"/>
        </w:rPr>
        <w:t xml:space="preserve">instituído por </w:t>
      </w:r>
      <w:r w:rsidR="00B70A42" w:rsidRPr="00714648">
        <w:rPr>
          <w:rFonts w:ascii="Myriad Pro" w:eastAsiaTheme="minorHAnsi" w:hAnsi="Myriad Pro" w:cstheme="minorBidi"/>
          <w:b/>
          <w:sz w:val="22"/>
          <w:szCs w:val="22"/>
        </w:rPr>
        <w:t>ato</w:t>
      </w:r>
      <w:r w:rsidR="00B70A42" w:rsidRPr="00C80086">
        <w:rPr>
          <w:rFonts w:ascii="Myriad Pro" w:eastAsiaTheme="minorHAnsi" w:hAnsi="Myriad Pro" w:cstheme="minorBidi"/>
          <w:sz w:val="22"/>
          <w:szCs w:val="22"/>
        </w:rPr>
        <w:t xml:space="preserve"> do chefe do executivo local. </w:t>
      </w:r>
    </w:p>
    <w:p w:rsidR="00C751AA" w:rsidRDefault="00C751AA" w:rsidP="00C751AA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751AA" w:rsidRDefault="00C751AA" w:rsidP="00C751AA">
      <w:pPr>
        <w:pBdr>
          <w:top w:val="dotted" w:sz="18" w:space="1" w:color="FFC000" w:themeColor="accent4"/>
        </w:pBd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C751AA" w:rsidRPr="00C162FA" w:rsidRDefault="00C751AA" w:rsidP="00C751AA">
      <w:pPr>
        <w:pBdr>
          <w:top w:val="dotted" w:sz="18" w:space="1" w:color="FFC000" w:themeColor="accent4"/>
        </w:pBdr>
        <w:spacing w:after="0" w:line="312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DB3328">
        <w:rPr>
          <w:rFonts w:ascii="Arial" w:hAnsi="Arial" w:cs="Arial"/>
          <w:b/>
          <w:color w:val="808080" w:themeColor="background1" w:themeShade="80"/>
          <w:sz w:val="16"/>
          <w:szCs w:val="20"/>
        </w:rPr>
        <w:t>Nota:</w:t>
      </w:r>
      <w:r w:rsidRPr="00C162FA">
        <w:rPr>
          <w:rFonts w:ascii="Arial" w:hAnsi="Arial" w:cs="Arial"/>
          <w:color w:val="808080" w:themeColor="background1" w:themeShade="80"/>
          <w:sz w:val="16"/>
          <w:szCs w:val="20"/>
        </w:rPr>
        <w:t xml:space="preserve"> os passos e definições acima apresentados se inspiram no modelo de Gestão do Programa Bairro-Escola, programa municipal</w:t>
      </w:r>
      <w:proofErr w:type="gramStart"/>
      <w:r w:rsidRPr="00C162FA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proofErr w:type="gramEnd"/>
      <w:r w:rsidRPr="00C162FA">
        <w:rPr>
          <w:rFonts w:ascii="Arial" w:hAnsi="Arial" w:cs="Arial"/>
          <w:color w:val="808080" w:themeColor="background1" w:themeShade="80"/>
          <w:sz w:val="16"/>
          <w:szCs w:val="20"/>
        </w:rPr>
        <w:t xml:space="preserve">de Educação Integral implementado na Cidade de Nova Iguaçu entre 2005 e 2010. </w:t>
      </w:r>
    </w:p>
    <w:sectPr w:rsidR="00C751AA" w:rsidRPr="00C162FA" w:rsidSect="00FC1576">
      <w:headerReference w:type="even" r:id="rId11"/>
      <w:headerReference w:type="default" r:id="rId12"/>
      <w:footerReference w:type="even" r:id="rId13"/>
      <w:pgSz w:w="11906" w:h="16838" w:code="9"/>
      <w:pgMar w:top="1276" w:right="1134" w:bottom="127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3B" w:rsidRDefault="00353C3B" w:rsidP="00BB4442">
      <w:pPr>
        <w:spacing w:after="0"/>
      </w:pPr>
      <w:r>
        <w:separator/>
      </w:r>
    </w:p>
  </w:endnote>
  <w:endnote w:type="continuationSeparator" w:id="0">
    <w:p w:rsidR="00353C3B" w:rsidRDefault="00353C3B" w:rsidP="00BB4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76" w:rsidRDefault="00C80086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558042" wp14:editId="3D265831">
          <wp:simplePos x="0" y="0"/>
          <wp:positionH relativeFrom="column">
            <wp:posOffset>626745</wp:posOffset>
          </wp:positionH>
          <wp:positionV relativeFrom="paragraph">
            <wp:posOffset>-388620</wp:posOffset>
          </wp:positionV>
          <wp:extent cx="673735" cy="240030"/>
          <wp:effectExtent l="0" t="0" r="0" b="7620"/>
          <wp:wrapThrough wrapText="bothSides">
            <wp:wrapPolygon edited="0">
              <wp:start x="0" y="0"/>
              <wp:lineTo x="0" y="20571"/>
              <wp:lineTo x="20765" y="20571"/>
              <wp:lineTo x="20765" y="0"/>
              <wp:lineTo x="0" y="0"/>
            </wp:wrapPolygon>
          </wp:wrapThrough>
          <wp:docPr id="4" name="Imagem 4" descr="http://i.creativecommons.org/l/by-nc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E8A7B" wp14:editId="2FC381C0">
              <wp:simplePos x="0" y="0"/>
              <wp:positionH relativeFrom="column">
                <wp:posOffset>1493721</wp:posOffset>
              </wp:positionH>
              <wp:positionV relativeFrom="paragraph">
                <wp:posOffset>-390726</wp:posOffset>
              </wp:positionV>
              <wp:extent cx="2743200" cy="385011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85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086" w:rsidRDefault="00C80086">
                          <w:r w:rsidRPr="002C3A88">
                            <w:rPr>
                              <w:rStyle w:val="Forte"/>
                              <w:rFonts w:ascii="Myriad Pro" w:hAnsi="Myriad Pro"/>
                              <w:i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  <w:shd w:val="clear" w:color="auto" w:fill="FFFFFF"/>
                            </w:rPr>
                            <w:t>Atribuição Não-Comercial</w:t>
                          </w:r>
                          <w:r w:rsidRPr="002C3A88">
                            <w:rPr>
                              <w:rStyle w:val="apple-converted-space"/>
                              <w:rFonts w:ascii="Myriad Pro" w:hAnsi="Myriad Pro"/>
                              <w:b/>
                              <w:bCs/>
                              <w:color w:val="000000"/>
                              <w:bdr w:val="none" w:sz="0" w:space="0" w:color="auto" w:frame="1"/>
                              <w:shd w:val="clear" w:color="auto" w:fill="FFFFFF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17.6pt;margin-top:-30.75pt;width:3in;height:3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" fillcolor="white [3201]" stroked="f" strokeweight=".5pt">
              <v:textbox>
                <w:txbxContent>
                  <w:p w:rsidR="00C80086" w:rsidRDefault="00C80086">
                    <w:r w:rsidRPr="002C3A88">
                      <w:rPr>
                        <w:rStyle w:val="Forte"/>
                        <w:rFonts w:ascii="Myriad Pro" w:hAnsi="Myriad Pro"/>
                        <w:i/>
                        <w:color w:val="000000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Atribuição Não-Comercial</w:t>
                    </w:r>
                    <w:r w:rsidRPr="002C3A88">
                      <w:rPr>
                        <w:rStyle w:val="apple-converted-space"/>
                        <w:rFonts w:ascii="Myriad Pro" w:hAnsi="Myriad Pro"/>
                        <w:b/>
                        <w:bCs/>
                        <w:color w:val="000000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3B" w:rsidRDefault="00353C3B" w:rsidP="00BB4442">
      <w:pPr>
        <w:spacing w:after="0"/>
      </w:pPr>
      <w:r>
        <w:separator/>
      </w:r>
    </w:p>
  </w:footnote>
  <w:footnote w:type="continuationSeparator" w:id="0">
    <w:p w:rsidR="00353C3B" w:rsidRDefault="00353C3B" w:rsidP="00BB4442">
      <w:pPr>
        <w:spacing w:after="0"/>
      </w:pPr>
      <w:r>
        <w:continuationSeparator/>
      </w:r>
    </w:p>
  </w:footnote>
  <w:footnote w:id="1">
    <w:p w:rsidR="00A12BE3" w:rsidRDefault="00A12BE3">
      <w:pPr>
        <w:pStyle w:val="Textodenotaderodap"/>
      </w:pPr>
      <w:r>
        <w:rPr>
          <w:rStyle w:val="Refdenotaderodap"/>
        </w:rPr>
        <w:footnoteRef/>
      </w:r>
      <w:r>
        <w:t xml:space="preserve"> Acessar o instrumento Comitê Técnico, disponível da dimensão </w:t>
      </w:r>
      <w:hyperlink r:id="rId1" w:history="1">
        <w:r w:rsidRPr="00A12BE3">
          <w:rPr>
            <w:rStyle w:val="Hyperlink"/>
          </w:rPr>
          <w:t xml:space="preserve">Gestão </w:t>
        </w:r>
        <w:proofErr w:type="spellStart"/>
        <w:r w:rsidRPr="00A12BE3">
          <w:rPr>
            <w:rStyle w:val="Hyperlink"/>
          </w:rPr>
          <w:t>Intersetorial</w:t>
        </w:r>
        <w:proofErr w:type="spellEnd"/>
        <w:r w:rsidRPr="00A12BE3">
          <w:rPr>
            <w:rStyle w:val="Hyperlink"/>
          </w:rPr>
          <w:t xml:space="preserve"> </w:t>
        </w:r>
        <w:proofErr w:type="gramStart"/>
        <w:r w:rsidRPr="00A12BE3">
          <w:rPr>
            <w:rStyle w:val="Hyperlink"/>
          </w:rPr>
          <w:t>do Educação</w:t>
        </w:r>
        <w:proofErr w:type="gramEnd"/>
        <w:r w:rsidRPr="00A12BE3">
          <w:rPr>
            <w:rStyle w:val="Hyperlink"/>
          </w:rPr>
          <w:t xml:space="preserve"> Integral Na Prática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76" w:rsidRDefault="00C80086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B3DCED2" wp14:editId="2D341BD7">
          <wp:simplePos x="0" y="0"/>
          <wp:positionH relativeFrom="column">
            <wp:posOffset>5125720</wp:posOffset>
          </wp:positionH>
          <wp:positionV relativeFrom="paragraph">
            <wp:posOffset>360045</wp:posOffset>
          </wp:positionV>
          <wp:extent cx="1075055" cy="937895"/>
          <wp:effectExtent l="0" t="0" r="0" b="0"/>
          <wp:wrapThrough wrapText="bothSides">
            <wp:wrapPolygon edited="0">
              <wp:start x="0" y="0"/>
              <wp:lineTo x="0" y="21059"/>
              <wp:lineTo x="21051" y="21059"/>
              <wp:lineTo x="2105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i-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42" w:rsidRDefault="00BB4442">
    <w:pPr>
      <w:pStyle w:val="Cabealho"/>
    </w:pPr>
  </w:p>
  <w:p w:rsidR="00BB4442" w:rsidRDefault="00BB44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16C"/>
    <w:multiLevelType w:val="hybridMultilevel"/>
    <w:tmpl w:val="08BEC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D63A5"/>
    <w:multiLevelType w:val="hybridMultilevel"/>
    <w:tmpl w:val="15AEFB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85FC3"/>
    <w:multiLevelType w:val="hybridMultilevel"/>
    <w:tmpl w:val="05C0D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57654"/>
    <w:multiLevelType w:val="hybridMultilevel"/>
    <w:tmpl w:val="A230A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71A3E"/>
    <w:multiLevelType w:val="hybridMultilevel"/>
    <w:tmpl w:val="D9867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42"/>
    <w:rsid w:val="000005EF"/>
    <w:rsid w:val="000009D8"/>
    <w:rsid w:val="00001D91"/>
    <w:rsid w:val="0000428E"/>
    <w:rsid w:val="00004583"/>
    <w:rsid w:val="00004698"/>
    <w:rsid w:val="000050C6"/>
    <w:rsid w:val="000051B6"/>
    <w:rsid w:val="00010BFD"/>
    <w:rsid w:val="00010EBA"/>
    <w:rsid w:val="0001132A"/>
    <w:rsid w:val="000117B9"/>
    <w:rsid w:val="00011D87"/>
    <w:rsid w:val="0001333A"/>
    <w:rsid w:val="00014CF2"/>
    <w:rsid w:val="00016DC7"/>
    <w:rsid w:val="00016E51"/>
    <w:rsid w:val="00017344"/>
    <w:rsid w:val="000178D6"/>
    <w:rsid w:val="00017C3C"/>
    <w:rsid w:val="000212B5"/>
    <w:rsid w:val="0002271E"/>
    <w:rsid w:val="00023248"/>
    <w:rsid w:val="000244ED"/>
    <w:rsid w:val="00024BF2"/>
    <w:rsid w:val="00025224"/>
    <w:rsid w:val="00025906"/>
    <w:rsid w:val="00025BD3"/>
    <w:rsid w:val="00025EB4"/>
    <w:rsid w:val="00026680"/>
    <w:rsid w:val="00026AAA"/>
    <w:rsid w:val="00033E0D"/>
    <w:rsid w:val="00034128"/>
    <w:rsid w:val="00034AB5"/>
    <w:rsid w:val="00036137"/>
    <w:rsid w:val="000373B8"/>
    <w:rsid w:val="0004177A"/>
    <w:rsid w:val="00041949"/>
    <w:rsid w:val="00042257"/>
    <w:rsid w:val="000423AE"/>
    <w:rsid w:val="00042C10"/>
    <w:rsid w:val="00044AD1"/>
    <w:rsid w:val="0004720D"/>
    <w:rsid w:val="00047D3D"/>
    <w:rsid w:val="00051225"/>
    <w:rsid w:val="000523B8"/>
    <w:rsid w:val="000535BE"/>
    <w:rsid w:val="00054AA0"/>
    <w:rsid w:val="00054B49"/>
    <w:rsid w:val="00055303"/>
    <w:rsid w:val="00057345"/>
    <w:rsid w:val="000610C8"/>
    <w:rsid w:val="00061FF9"/>
    <w:rsid w:val="00062B92"/>
    <w:rsid w:val="00063D4F"/>
    <w:rsid w:val="00063E2A"/>
    <w:rsid w:val="00064DCB"/>
    <w:rsid w:val="0006517A"/>
    <w:rsid w:val="00066440"/>
    <w:rsid w:val="000668E3"/>
    <w:rsid w:val="00071429"/>
    <w:rsid w:val="000721AC"/>
    <w:rsid w:val="000730BD"/>
    <w:rsid w:val="000765C1"/>
    <w:rsid w:val="000812AA"/>
    <w:rsid w:val="000839D4"/>
    <w:rsid w:val="00084468"/>
    <w:rsid w:val="0008597B"/>
    <w:rsid w:val="00085D2F"/>
    <w:rsid w:val="000904F4"/>
    <w:rsid w:val="00093BA6"/>
    <w:rsid w:val="00094BAB"/>
    <w:rsid w:val="00096008"/>
    <w:rsid w:val="00096DA6"/>
    <w:rsid w:val="000978B2"/>
    <w:rsid w:val="000A062F"/>
    <w:rsid w:val="000A19C0"/>
    <w:rsid w:val="000A2DEB"/>
    <w:rsid w:val="000A35A8"/>
    <w:rsid w:val="000A3A06"/>
    <w:rsid w:val="000A3EA2"/>
    <w:rsid w:val="000A4F53"/>
    <w:rsid w:val="000B09F5"/>
    <w:rsid w:val="000B1112"/>
    <w:rsid w:val="000B1FF3"/>
    <w:rsid w:val="000B26E0"/>
    <w:rsid w:val="000B35A6"/>
    <w:rsid w:val="000B4253"/>
    <w:rsid w:val="000B4EC0"/>
    <w:rsid w:val="000B52AC"/>
    <w:rsid w:val="000B61A5"/>
    <w:rsid w:val="000B7552"/>
    <w:rsid w:val="000C06BE"/>
    <w:rsid w:val="000C15BC"/>
    <w:rsid w:val="000C3D0B"/>
    <w:rsid w:val="000C43FD"/>
    <w:rsid w:val="000C5B29"/>
    <w:rsid w:val="000C5D50"/>
    <w:rsid w:val="000C7B9B"/>
    <w:rsid w:val="000C7D0A"/>
    <w:rsid w:val="000D017D"/>
    <w:rsid w:val="000D07E0"/>
    <w:rsid w:val="000D24F1"/>
    <w:rsid w:val="000D26F4"/>
    <w:rsid w:val="000D4D90"/>
    <w:rsid w:val="000D6378"/>
    <w:rsid w:val="000D66E8"/>
    <w:rsid w:val="000D6F53"/>
    <w:rsid w:val="000D71E8"/>
    <w:rsid w:val="000E02AC"/>
    <w:rsid w:val="000E0AED"/>
    <w:rsid w:val="000E1F39"/>
    <w:rsid w:val="000E206F"/>
    <w:rsid w:val="000E3B70"/>
    <w:rsid w:val="000E408F"/>
    <w:rsid w:val="000E4A4D"/>
    <w:rsid w:val="000E4DF3"/>
    <w:rsid w:val="000E4E62"/>
    <w:rsid w:val="000E5440"/>
    <w:rsid w:val="000E55CA"/>
    <w:rsid w:val="000E5EC3"/>
    <w:rsid w:val="000E6DB8"/>
    <w:rsid w:val="000E7A16"/>
    <w:rsid w:val="000F118D"/>
    <w:rsid w:val="000F132B"/>
    <w:rsid w:val="000F15A2"/>
    <w:rsid w:val="000F1870"/>
    <w:rsid w:val="000F35A7"/>
    <w:rsid w:val="000F3C02"/>
    <w:rsid w:val="000F544F"/>
    <w:rsid w:val="000F553C"/>
    <w:rsid w:val="000F68C6"/>
    <w:rsid w:val="000F6D2E"/>
    <w:rsid w:val="000F77C6"/>
    <w:rsid w:val="000F7D49"/>
    <w:rsid w:val="00100178"/>
    <w:rsid w:val="001010A5"/>
    <w:rsid w:val="001035B4"/>
    <w:rsid w:val="001070FC"/>
    <w:rsid w:val="001077F7"/>
    <w:rsid w:val="001109FC"/>
    <w:rsid w:val="00110FEE"/>
    <w:rsid w:val="00111123"/>
    <w:rsid w:val="001126CC"/>
    <w:rsid w:val="001131A8"/>
    <w:rsid w:val="00114F14"/>
    <w:rsid w:val="00115085"/>
    <w:rsid w:val="0011525C"/>
    <w:rsid w:val="001164CE"/>
    <w:rsid w:val="0011661B"/>
    <w:rsid w:val="00116924"/>
    <w:rsid w:val="00117B1F"/>
    <w:rsid w:val="00120F76"/>
    <w:rsid w:val="00121708"/>
    <w:rsid w:val="00122154"/>
    <w:rsid w:val="00124726"/>
    <w:rsid w:val="00124F60"/>
    <w:rsid w:val="0012632D"/>
    <w:rsid w:val="00127104"/>
    <w:rsid w:val="0012749A"/>
    <w:rsid w:val="00127EA8"/>
    <w:rsid w:val="001312D3"/>
    <w:rsid w:val="00131347"/>
    <w:rsid w:val="0013162E"/>
    <w:rsid w:val="001319C8"/>
    <w:rsid w:val="00131FDF"/>
    <w:rsid w:val="00133052"/>
    <w:rsid w:val="0013456D"/>
    <w:rsid w:val="00134983"/>
    <w:rsid w:val="00134E91"/>
    <w:rsid w:val="00137126"/>
    <w:rsid w:val="00137C9C"/>
    <w:rsid w:val="001418E1"/>
    <w:rsid w:val="0014199D"/>
    <w:rsid w:val="00142EC6"/>
    <w:rsid w:val="0014637E"/>
    <w:rsid w:val="0014638B"/>
    <w:rsid w:val="00146DBB"/>
    <w:rsid w:val="00147691"/>
    <w:rsid w:val="00150628"/>
    <w:rsid w:val="001512C2"/>
    <w:rsid w:val="0015204E"/>
    <w:rsid w:val="00152AA8"/>
    <w:rsid w:val="00152ABA"/>
    <w:rsid w:val="0015391B"/>
    <w:rsid w:val="001539AA"/>
    <w:rsid w:val="001550CC"/>
    <w:rsid w:val="00155B7F"/>
    <w:rsid w:val="00156139"/>
    <w:rsid w:val="00156D35"/>
    <w:rsid w:val="00160FCC"/>
    <w:rsid w:val="00161DC4"/>
    <w:rsid w:val="0016278F"/>
    <w:rsid w:val="00162AEA"/>
    <w:rsid w:val="0016320D"/>
    <w:rsid w:val="0016485D"/>
    <w:rsid w:val="001667F1"/>
    <w:rsid w:val="00167137"/>
    <w:rsid w:val="00167A11"/>
    <w:rsid w:val="00167B2D"/>
    <w:rsid w:val="00167B3F"/>
    <w:rsid w:val="00167C1E"/>
    <w:rsid w:val="0017076D"/>
    <w:rsid w:val="00173FF2"/>
    <w:rsid w:val="0017402C"/>
    <w:rsid w:val="00174112"/>
    <w:rsid w:val="001742D3"/>
    <w:rsid w:val="00176C0F"/>
    <w:rsid w:val="00177780"/>
    <w:rsid w:val="0018040C"/>
    <w:rsid w:val="001814DE"/>
    <w:rsid w:val="00182E22"/>
    <w:rsid w:val="00182F56"/>
    <w:rsid w:val="001832D5"/>
    <w:rsid w:val="0018360F"/>
    <w:rsid w:val="0018361F"/>
    <w:rsid w:val="0018463B"/>
    <w:rsid w:val="0018567A"/>
    <w:rsid w:val="001908E7"/>
    <w:rsid w:val="00191F35"/>
    <w:rsid w:val="001920BF"/>
    <w:rsid w:val="001936D2"/>
    <w:rsid w:val="001944C8"/>
    <w:rsid w:val="00194C09"/>
    <w:rsid w:val="00194D6D"/>
    <w:rsid w:val="00196FB4"/>
    <w:rsid w:val="001970BC"/>
    <w:rsid w:val="00197C9F"/>
    <w:rsid w:val="001A0944"/>
    <w:rsid w:val="001A145A"/>
    <w:rsid w:val="001A14CC"/>
    <w:rsid w:val="001A29C8"/>
    <w:rsid w:val="001A2E57"/>
    <w:rsid w:val="001A43B4"/>
    <w:rsid w:val="001A4F54"/>
    <w:rsid w:val="001A7659"/>
    <w:rsid w:val="001A76FC"/>
    <w:rsid w:val="001B054E"/>
    <w:rsid w:val="001B0848"/>
    <w:rsid w:val="001B0B19"/>
    <w:rsid w:val="001B1389"/>
    <w:rsid w:val="001B19F1"/>
    <w:rsid w:val="001B392D"/>
    <w:rsid w:val="001B618E"/>
    <w:rsid w:val="001B6ED8"/>
    <w:rsid w:val="001B7340"/>
    <w:rsid w:val="001B7982"/>
    <w:rsid w:val="001C028B"/>
    <w:rsid w:val="001C153C"/>
    <w:rsid w:val="001C18F8"/>
    <w:rsid w:val="001C20AA"/>
    <w:rsid w:val="001C357A"/>
    <w:rsid w:val="001C52BE"/>
    <w:rsid w:val="001C532D"/>
    <w:rsid w:val="001C5AF6"/>
    <w:rsid w:val="001C5E21"/>
    <w:rsid w:val="001C7544"/>
    <w:rsid w:val="001C7AFF"/>
    <w:rsid w:val="001C7D3A"/>
    <w:rsid w:val="001D00A3"/>
    <w:rsid w:val="001D0F17"/>
    <w:rsid w:val="001D199D"/>
    <w:rsid w:val="001D3CDB"/>
    <w:rsid w:val="001D4432"/>
    <w:rsid w:val="001D499D"/>
    <w:rsid w:val="001D5E51"/>
    <w:rsid w:val="001D5EE5"/>
    <w:rsid w:val="001D7051"/>
    <w:rsid w:val="001D755F"/>
    <w:rsid w:val="001D7A2B"/>
    <w:rsid w:val="001E04A6"/>
    <w:rsid w:val="001E06F8"/>
    <w:rsid w:val="001E0C2B"/>
    <w:rsid w:val="001E16C8"/>
    <w:rsid w:val="001E2A5F"/>
    <w:rsid w:val="001E4D08"/>
    <w:rsid w:val="001E5AB5"/>
    <w:rsid w:val="001E751D"/>
    <w:rsid w:val="001F0175"/>
    <w:rsid w:val="001F16B2"/>
    <w:rsid w:val="001F2C37"/>
    <w:rsid w:val="001F3DA4"/>
    <w:rsid w:val="001F5835"/>
    <w:rsid w:val="001F59C4"/>
    <w:rsid w:val="001F7CF0"/>
    <w:rsid w:val="001F7D60"/>
    <w:rsid w:val="00201EF9"/>
    <w:rsid w:val="002027DF"/>
    <w:rsid w:val="00202D96"/>
    <w:rsid w:val="00204665"/>
    <w:rsid w:val="0020620C"/>
    <w:rsid w:val="0020621A"/>
    <w:rsid w:val="00210B17"/>
    <w:rsid w:val="00210B89"/>
    <w:rsid w:val="002120EA"/>
    <w:rsid w:val="00212A75"/>
    <w:rsid w:val="0021482E"/>
    <w:rsid w:val="00214C7B"/>
    <w:rsid w:val="0021522B"/>
    <w:rsid w:val="00217797"/>
    <w:rsid w:val="00217C5F"/>
    <w:rsid w:val="002211FD"/>
    <w:rsid w:val="00221522"/>
    <w:rsid w:val="00221CD6"/>
    <w:rsid w:val="002222E9"/>
    <w:rsid w:val="00222519"/>
    <w:rsid w:val="00222D40"/>
    <w:rsid w:val="00223101"/>
    <w:rsid w:val="00224200"/>
    <w:rsid w:val="0022526D"/>
    <w:rsid w:val="00225C05"/>
    <w:rsid w:val="00225C6A"/>
    <w:rsid w:val="00226AB1"/>
    <w:rsid w:val="00227760"/>
    <w:rsid w:val="00230796"/>
    <w:rsid w:val="002324AD"/>
    <w:rsid w:val="002346C4"/>
    <w:rsid w:val="00234783"/>
    <w:rsid w:val="002356D0"/>
    <w:rsid w:val="002356DE"/>
    <w:rsid w:val="00236FB4"/>
    <w:rsid w:val="00237BB4"/>
    <w:rsid w:val="0024089D"/>
    <w:rsid w:val="00245B54"/>
    <w:rsid w:val="00250888"/>
    <w:rsid w:val="00250CB3"/>
    <w:rsid w:val="00251A7E"/>
    <w:rsid w:val="00252080"/>
    <w:rsid w:val="002520F0"/>
    <w:rsid w:val="00252417"/>
    <w:rsid w:val="00255190"/>
    <w:rsid w:val="00255355"/>
    <w:rsid w:val="00261DC4"/>
    <w:rsid w:val="00261DEB"/>
    <w:rsid w:val="0026226E"/>
    <w:rsid w:val="00262A82"/>
    <w:rsid w:val="00263579"/>
    <w:rsid w:val="00265445"/>
    <w:rsid w:val="00267B13"/>
    <w:rsid w:val="00267CE9"/>
    <w:rsid w:val="00267DCB"/>
    <w:rsid w:val="00271EAA"/>
    <w:rsid w:val="00273D72"/>
    <w:rsid w:val="00274BA5"/>
    <w:rsid w:val="00282E1E"/>
    <w:rsid w:val="0028462F"/>
    <w:rsid w:val="0028617F"/>
    <w:rsid w:val="00286282"/>
    <w:rsid w:val="00286E94"/>
    <w:rsid w:val="00287134"/>
    <w:rsid w:val="002912F3"/>
    <w:rsid w:val="00291EC3"/>
    <w:rsid w:val="0029283D"/>
    <w:rsid w:val="00294676"/>
    <w:rsid w:val="0029480A"/>
    <w:rsid w:val="00294F65"/>
    <w:rsid w:val="00296859"/>
    <w:rsid w:val="0029778F"/>
    <w:rsid w:val="002A017F"/>
    <w:rsid w:val="002A1429"/>
    <w:rsid w:val="002A142C"/>
    <w:rsid w:val="002A1B3A"/>
    <w:rsid w:val="002A1E32"/>
    <w:rsid w:val="002A2DF5"/>
    <w:rsid w:val="002A510B"/>
    <w:rsid w:val="002A5E66"/>
    <w:rsid w:val="002A5E8C"/>
    <w:rsid w:val="002A7281"/>
    <w:rsid w:val="002A78C5"/>
    <w:rsid w:val="002A79BE"/>
    <w:rsid w:val="002B10F3"/>
    <w:rsid w:val="002B16C1"/>
    <w:rsid w:val="002B17C0"/>
    <w:rsid w:val="002B18E3"/>
    <w:rsid w:val="002B1CEA"/>
    <w:rsid w:val="002B1FAC"/>
    <w:rsid w:val="002B284C"/>
    <w:rsid w:val="002B2C19"/>
    <w:rsid w:val="002B37A7"/>
    <w:rsid w:val="002B6F81"/>
    <w:rsid w:val="002C005E"/>
    <w:rsid w:val="002C057D"/>
    <w:rsid w:val="002C298C"/>
    <w:rsid w:val="002C2C21"/>
    <w:rsid w:val="002C39D9"/>
    <w:rsid w:val="002C3FCC"/>
    <w:rsid w:val="002C49BC"/>
    <w:rsid w:val="002C4B71"/>
    <w:rsid w:val="002C5326"/>
    <w:rsid w:val="002C5410"/>
    <w:rsid w:val="002C5B70"/>
    <w:rsid w:val="002C6CAF"/>
    <w:rsid w:val="002C72F2"/>
    <w:rsid w:val="002C7A29"/>
    <w:rsid w:val="002D05ED"/>
    <w:rsid w:val="002D1873"/>
    <w:rsid w:val="002D2CBE"/>
    <w:rsid w:val="002D4571"/>
    <w:rsid w:val="002D49F3"/>
    <w:rsid w:val="002D77B9"/>
    <w:rsid w:val="002E0B38"/>
    <w:rsid w:val="002E1760"/>
    <w:rsid w:val="002E4490"/>
    <w:rsid w:val="002E6AFA"/>
    <w:rsid w:val="002E7AC7"/>
    <w:rsid w:val="002F50CD"/>
    <w:rsid w:val="002F534F"/>
    <w:rsid w:val="00301677"/>
    <w:rsid w:val="00301B50"/>
    <w:rsid w:val="0030298E"/>
    <w:rsid w:val="00302A21"/>
    <w:rsid w:val="00304A04"/>
    <w:rsid w:val="0030537E"/>
    <w:rsid w:val="00307E6F"/>
    <w:rsid w:val="003100F0"/>
    <w:rsid w:val="00313865"/>
    <w:rsid w:val="00313EF7"/>
    <w:rsid w:val="00320B8D"/>
    <w:rsid w:val="00320C0D"/>
    <w:rsid w:val="003225BA"/>
    <w:rsid w:val="00322E69"/>
    <w:rsid w:val="00324736"/>
    <w:rsid w:val="00324917"/>
    <w:rsid w:val="00327412"/>
    <w:rsid w:val="003308BC"/>
    <w:rsid w:val="00330A6D"/>
    <w:rsid w:val="0033133A"/>
    <w:rsid w:val="00331E35"/>
    <w:rsid w:val="00332DEA"/>
    <w:rsid w:val="00334134"/>
    <w:rsid w:val="0033545C"/>
    <w:rsid w:val="003364EB"/>
    <w:rsid w:val="003366E2"/>
    <w:rsid w:val="00337779"/>
    <w:rsid w:val="00337B00"/>
    <w:rsid w:val="0034130B"/>
    <w:rsid w:val="00341BC8"/>
    <w:rsid w:val="00342CCD"/>
    <w:rsid w:val="00345EA1"/>
    <w:rsid w:val="003462EA"/>
    <w:rsid w:val="00346E37"/>
    <w:rsid w:val="00347CE9"/>
    <w:rsid w:val="00351FD1"/>
    <w:rsid w:val="00353C3B"/>
    <w:rsid w:val="003557AA"/>
    <w:rsid w:val="00355C9E"/>
    <w:rsid w:val="00355F0C"/>
    <w:rsid w:val="00356C52"/>
    <w:rsid w:val="00356C95"/>
    <w:rsid w:val="003573B1"/>
    <w:rsid w:val="003612F3"/>
    <w:rsid w:val="00361613"/>
    <w:rsid w:val="00362B91"/>
    <w:rsid w:val="00363C89"/>
    <w:rsid w:val="003644CE"/>
    <w:rsid w:val="00364E22"/>
    <w:rsid w:val="00365566"/>
    <w:rsid w:val="00365C87"/>
    <w:rsid w:val="00370612"/>
    <w:rsid w:val="003722D6"/>
    <w:rsid w:val="0037243E"/>
    <w:rsid w:val="003734E1"/>
    <w:rsid w:val="003735F3"/>
    <w:rsid w:val="00373639"/>
    <w:rsid w:val="00374605"/>
    <w:rsid w:val="0037488E"/>
    <w:rsid w:val="0037573F"/>
    <w:rsid w:val="00375873"/>
    <w:rsid w:val="00375E3D"/>
    <w:rsid w:val="0037629A"/>
    <w:rsid w:val="003808CD"/>
    <w:rsid w:val="00380AF3"/>
    <w:rsid w:val="00381277"/>
    <w:rsid w:val="003843E5"/>
    <w:rsid w:val="00385EDA"/>
    <w:rsid w:val="0038674B"/>
    <w:rsid w:val="0038772A"/>
    <w:rsid w:val="00387A04"/>
    <w:rsid w:val="0039039D"/>
    <w:rsid w:val="00390616"/>
    <w:rsid w:val="00390E23"/>
    <w:rsid w:val="003924CD"/>
    <w:rsid w:val="00392EBB"/>
    <w:rsid w:val="00393B5A"/>
    <w:rsid w:val="003945C6"/>
    <w:rsid w:val="00394F6F"/>
    <w:rsid w:val="00395192"/>
    <w:rsid w:val="003961A0"/>
    <w:rsid w:val="00397252"/>
    <w:rsid w:val="003973BC"/>
    <w:rsid w:val="003A0159"/>
    <w:rsid w:val="003A29C4"/>
    <w:rsid w:val="003A2BDA"/>
    <w:rsid w:val="003A4241"/>
    <w:rsid w:val="003A48F2"/>
    <w:rsid w:val="003A48F8"/>
    <w:rsid w:val="003A4C02"/>
    <w:rsid w:val="003A5F70"/>
    <w:rsid w:val="003A7F68"/>
    <w:rsid w:val="003B1DA2"/>
    <w:rsid w:val="003B284F"/>
    <w:rsid w:val="003B34C1"/>
    <w:rsid w:val="003B500E"/>
    <w:rsid w:val="003B61A0"/>
    <w:rsid w:val="003B7DDB"/>
    <w:rsid w:val="003C01DC"/>
    <w:rsid w:val="003C614E"/>
    <w:rsid w:val="003C6B1D"/>
    <w:rsid w:val="003C6F56"/>
    <w:rsid w:val="003C7663"/>
    <w:rsid w:val="003C7F6A"/>
    <w:rsid w:val="003D103D"/>
    <w:rsid w:val="003D3997"/>
    <w:rsid w:val="003D3DDC"/>
    <w:rsid w:val="003D5034"/>
    <w:rsid w:val="003D5B39"/>
    <w:rsid w:val="003D5BE1"/>
    <w:rsid w:val="003D7489"/>
    <w:rsid w:val="003D7BAE"/>
    <w:rsid w:val="003E0759"/>
    <w:rsid w:val="003E07B3"/>
    <w:rsid w:val="003E5995"/>
    <w:rsid w:val="003E6195"/>
    <w:rsid w:val="003E6A4B"/>
    <w:rsid w:val="003E76A3"/>
    <w:rsid w:val="003F2ED0"/>
    <w:rsid w:val="003F3026"/>
    <w:rsid w:val="003F6DB1"/>
    <w:rsid w:val="003F6FF6"/>
    <w:rsid w:val="00401D08"/>
    <w:rsid w:val="00402C4C"/>
    <w:rsid w:val="00403EEA"/>
    <w:rsid w:val="00404C21"/>
    <w:rsid w:val="00405BA2"/>
    <w:rsid w:val="00405D21"/>
    <w:rsid w:val="00405DCA"/>
    <w:rsid w:val="004060EA"/>
    <w:rsid w:val="0040696D"/>
    <w:rsid w:val="00407297"/>
    <w:rsid w:val="00407882"/>
    <w:rsid w:val="004111B0"/>
    <w:rsid w:val="004113AD"/>
    <w:rsid w:val="0041158D"/>
    <w:rsid w:val="00413046"/>
    <w:rsid w:val="00413385"/>
    <w:rsid w:val="004158E3"/>
    <w:rsid w:val="0041607F"/>
    <w:rsid w:val="00416468"/>
    <w:rsid w:val="004175DA"/>
    <w:rsid w:val="004202C9"/>
    <w:rsid w:val="00420C0C"/>
    <w:rsid w:val="0042320B"/>
    <w:rsid w:val="0042352A"/>
    <w:rsid w:val="004242A3"/>
    <w:rsid w:val="004250B7"/>
    <w:rsid w:val="00426944"/>
    <w:rsid w:val="00427A86"/>
    <w:rsid w:val="004300E0"/>
    <w:rsid w:val="00430330"/>
    <w:rsid w:val="00430C21"/>
    <w:rsid w:val="00432619"/>
    <w:rsid w:val="004350B0"/>
    <w:rsid w:val="00435753"/>
    <w:rsid w:val="00435EE0"/>
    <w:rsid w:val="00436D5D"/>
    <w:rsid w:val="00437B8F"/>
    <w:rsid w:val="00440159"/>
    <w:rsid w:val="00441412"/>
    <w:rsid w:val="00441B8F"/>
    <w:rsid w:val="00442008"/>
    <w:rsid w:val="004426CF"/>
    <w:rsid w:val="004432BF"/>
    <w:rsid w:val="004466CA"/>
    <w:rsid w:val="00446932"/>
    <w:rsid w:val="004478AA"/>
    <w:rsid w:val="00447B39"/>
    <w:rsid w:val="004523A8"/>
    <w:rsid w:val="0045250C"/>
    <w:rsid w:val="0045326F"/>
    <w:rsid w:val="004546C5"/>
    <w:rsid w:val="00456995"/>
    <w:rsid w:val="00457234"/>
    <w:rsid w:val="0046137F"/>
    <w:rsid w:val="00461E0E"/>
    <w:rsid w:val="00466875"/>
    <w:rsid w:val="00466D99"/>
    <w:rsid w:val="00466E5B"/>
    <w:rsid w:val="00466F06"/>
    <w:rsid w:val="00467FE1"/>
    <w:rsid w:val="00470D4E"/>
    <w:rsid w:val="00471E5C"/>
    <w:rsid w:val="004727D5"/>
    <w:rsid w:val="00474348"/>
    <w:rsid w:val="004744A6"/>
    <w:rsid w:val="00474F2C"/>
    <w:rsid w:val="004752C0"/>
    <w:rsid w:val="00475C46"/>
    <w:rsid w:val="00476CE9"/>
    <w:rsid w:val="004775C5"/>
    <w:rsid w:val="004803CB"/>
    <w:rsid w:val="004806A8"/>
    <w:rsid w:val="0048206A"/>
    <w:rsid w:val="00484208"/>
    <w:rsid w:val="00484571"/>
    <w:rsid w:val="004872B2"/>
    <w:rsid w:val="0048753D"/>
    <w:rsid w:val="00491C2C"/>
    <w:rsid w:val="00495193"/>
    <w:rsid w:val="004974BF"/>
    <w:rsid w:val="004A01F5"/>
    <w:rsid w:val="004A102C"/>
    <w:rsid w:val="004A114B"/>
    <w:rsid w:val="004A56D6"/>
    <w:rsid w:val="004A5D4D"/>
    <w:rsid w:val="004A659E"/>
    <w:rsid w:val="004A6D46"/>
    <w:rsid w:val="004A7EC6"/>
    <w:rsid w:val="004B13FD"/>
    <w:rsid w:val="004B1679"/>
    <w:rsid w:val="004B172C"/>
    <w:rsid w:val="004B1812"/>
    <w:rsid w:val="004B20CE"/>
    <w:rsid w:val="004B2381"/>
    <w:rsid w:val="004B23C9"/>
    <w:rsid w:val="004B2F57"/>
    <w:rsid w:val="004B3010"/>
    <w:rsid w:val="004B3836"/>
    <w:rsid w:val="004B5323"/>
    <w:rsid w:val="004B58EE"/>
    <w:rsid w:val="004B6E6B"/>
    <w:rsid w:val="004B7F49"/>
    <w:rsid w:val="004C05C2"/>
    <w:rsid w:val="004C18F9"/>
    <w:rsid w:val="004C210A"/>
    <w:rsid w:val="004C26B0"/>
    <w:rsid w:val="004C2F71"/>
    <w:rsid w:val="004C550C"/>
    <w:rsid w:val="004C5837"/>
    <w:rsid w:val="004C6AB7"/>
    <w:rsid w:val="004C7B72"/>
    <w:rsid w:val="004D4D2B"/>
    <w:rsid w:val="004D4EFE"/>
    <w:rsid w:val="004D547B"/>
    <w:rsid w:val="004D5699"/>
    <w:rsid w:val="004E0C21"/>
    <w:rsid w:val="004E2183"/>
    <w:rsid w:val="004E567F"/>
    <w:rsid w:val="004E5901"/>
    <w:rsid w:val="004E5F14"/>
    <w:rsid w:val="004E6663"/>
    <w:rsid w:val="004E6872"/>
    <w:rsid w:val="004E6D7F"/>
    <w:rsid w:val="004E6FEB"/>
    <w:rsid w:val="004E700D"/>
    <w:rsid w:val="004F02F0"/>
    <w:rsid w:val="004F12AA"/>
    <w:rsid w:val="004F150B"/>
    <w:rsid w:val="004F1B2C"/>
    <w:rsid w:val="004F3249"/>
    <w:rsid w:val="004F3465"/>
    <w:rsid w:val="004F3CD7"/>
    <w:rsid w:val="004F3D78"/>
    <w:rsid w:val="004F57C3"/>
    <w:rsid w:val="004F6DB9"/>
    <w:rsid w:val="004F74E5"/>
    <w:rsid w:val="004F74ED"/>
    <w:rsid w:val="005011CA"/>
    <w:rsid w:val="005019B7"/>
    <w:rsid w:val="00504214"/>
    <w:rsid w:val="00504AE1"/>
    <w:rsid w:val="00506887"/>
    <w:rsid w:val="0050737E"/>
    <w:rsid w:val="005077B8"/>
    <w:rsid w:val="00510097"/>
    <w:rsid w:val="00511868"/>
    <w:rsid w:val="00512BE9"/>
    <w:rsid w:val="0051448A"/>
    <w:rsid w:val="005147FF"/>
    <w:rsid w:val="00514E91"/>
    <w:rsid w:val="0051543A"/>
    <w:rsid w:val="005158DD"/>
    <w:rsid w:val="00516166"/>
    <w:rsid w:val="005164B5"/>
    <w:rsid w:val="00516A75"/>
    <w:rsid w:val="00516D64"/>
    <w:rsid w:val="0051723E"/>
    <w:rsid w:val="005212B9"/>
    <w:rsid w:val="00525A59"/>
    <w:rsid w:val="00526E62"/>
    <w:rsid w:val="00527AA3"/>
    <w:rsid w:val="00530312"/>
    <w:rsid w:val="005322B6"/>
    <w:rsid w:val="00533D7E"/>
    <w:rsid w:val="00533EF9"/>
    <w:rsid w:val="00534BE3"/>
    <w:rsid w:val="00535146"/>
    <w:rsid w:val="00535494"/>
    <w:rsid w:val="00536B27"/>
    <w:rsid w:val="005372E8"/>
    <w:rsid w:val="005377CA"/>
    <w:rsid w:val="00540792"/>
    <w:rsid w:val="00541093"/>
    <w:rsid w:val="00541204"/>
    <w:rsid w:val="00543804"/>
    <w:rsid w:val="00551373"/>
    <w:rsid w:val="005515B1"/>
    <w:rsid w:val="00551746"/>
    <w:rsid w:val="00552274"/>
    <w:rsid w:val="00554F3A"/>
    <w:rsid w:val="005558CF"/>
    <w:rsid w:val="0055615B"/>
    <w:rsid w:val="00556BA7"/>
    <w:rsid w:val="00556C82"/>
    <w:rsid w:val="00557489"/>
    <w:rsid w:val="00557E3F"/>
    <w:rsid w:val="00560193"/>
    <w:rsid w:val="00560D61"/>
    <w:rsid w:val="005617BD"/>
    <w:rsid w:val="00564267"/>
    <w:rsid w:val="00565A02"/>
    <w:rsid w:val="00567FB3"/>
    <w:rsid w:val="005706D4"/>
    <w:rsid w:val="005717C0"/>
    <w:rsid w:val="005726E1"/>
    <w:rsid w:val="00572B8D"/>
    <w:rsid w:val="005730A5"/>
    <w:rsid w:val="00574285"/>
    <w:rsid w:val="0057440F"/>
    <w:rsid w:val="00575889"/>
    <w:rsid w:val="0057594D"/>
    <w:rsid w:val="005766DD"/>
    <w:rsid w:val="00577F85"/>
    <w:rsid w:val="00580938"/>
    <w:rsid w:val="00581583"/>
    <w:rsid w:val="00581C61"/>
    <w:rsid w:val="00583B0C"/>
    <w:rsid w:val="005847D1"/>
    <w:rsid w:val="005852B2"/>
    <w:rsid w:val="00585E49"/>
    <w:rsid w:val="00586A9D"/>
    <w:rsid w:val="0058782C"/>
    <w:rsid w:val="00590844"/>
    <w:rsid w:val="005910A1"/>
    <w:rsid w:val="00592856"/>
    <w:rsid w:val="005928ED"/>
    <w:rsid w:val="00592CD7"/>
    <w:rsid w:val="005931E5"/>
    <w:rsid w:val="00594050"/>
    <w:rsid w:val="00594AF5"/>
    <w:rsid w:val="00594B43"/>
    <w:rsid w:val="00595439"/>
    <w:rsid w:val="00595D12"/>
    <w:rsid w:val="00595F1C"/>
    <w:rsid w:val="005971B2"/>
    <w:rsid w:val="00597222"/>
    <w:rsid w:val="005A16D7"/>
    <w:rsid w:val="005A277C"/>
    <w:rsid w:val="005A3583"/>
    <w:rsid w:val="005A38C8"/>
    <w:rsid w:val="005A54F3"/>
    <w:rsid w:val="005A5D95"/>
    <w:rsid w:val="005A64D2"/>
    <w:rsid w:val="005B1824"/>
    <w:rsid w:val="005B347A"/>
    <w:rsid w:val="005B3729"/>
    <w:rsid w:val="005B3FCB"/>
    <w:rsid w:val="005B475A"/>
    <w:rsid w:val="005B73AC"/>
    <w:rsid w:val="005C08A1"/>
    <w:rsid w:val="005C0ACE"/>
    <w:rsid w:val="005C0BDF"/>
    <w:rsid w:val="005C10B5"/>
    <w:rsid w:val="005C1491"/>
    <w:rsid w:val="005C1838"/>
    <w:rsid w:val="005C1B1E"/>
    <w:rsid w:val="005C38A2"/>
    <w:rsid w:val="005C4152"/>
    <w:rsid w:val="005C4321"/>
    <w:rsid w:val="005C5597"/>
    <w:rsid w:val="005C63B4"/>
    <w:rsid w:val="005C63F4"/>
    <w:rsid w:val="005C6AED"/>
    <w:rsid w:val="005C782B"/>
    <w:rsid w:val="005C7F7A"/>
    <w:rsid w:val="005D1D79"/>
    <w:rsid w:val="005D24A4"/>
    <w:rsid w:val="005D3BB8"/>
    <w:rsid w:val="005D4121"/>
    <w:rsid w:val="005D51A1"/>
    <w:rsid w:val="005D5493"/>
    <w:rsid w:val="005D5613"/>
    <w:rsid w:val="005D7426"/>
    <w:rsid w:val="005E052D"/>
    <w:rsid w:val="005E19F3"/>
    <w:rsid w:val="005E1DA8"/>
    <w:rsid w:val="005E37A4"/>
    <w:rsid w:val="005E3FA9"/>
    <w:rsid w:val="005E420A"/>
    <w:rsid w:val="005E718A"/>
    <w:rsid w:val="005F0AF3"/>
    <w:rsid w:val="005F1F59"/>
    <w:rsid w:val="005F23CD"/>
    <w:rsid w:val="005F37DE"/>
    <w:rsid w:val="005F4301"/>
    <w:rsid w:val="005F4A73"/>
    <w:rsid w:val="005F798F"/>
    <w:rsid w:val="00600FB3"/>
    <w:rsid w:val="0060567B"/>
    <w:rsid w:val="006071C2"/>
    <w:rsid w:val="006074BD"/>
    <w:rsid w:val="00612E27"/>
    <w:rsid w:val="0061314F"/>
    <w:rsid w:val="00613EAD"/>
    <w:rsid w:val="006169EF"/>
    <w:rsid w:val="00616BCF"/>
    <w:rsid w:val="00616DD2"/>
    <w:rsid w:val="00616DF0"/>
    <w:rsid w:val="0061711A"/>
    <w:rsid w:val="0062130E"/>
    <w:rsid w:val="0062326F"/>
    <w:rsid w:val="00623BB5"/>
    <w:rsid w:val="006245CE"/>
    <w:rsid w:val="00626A3D"/>
    <w:rsid w:val="00626EA4"/>
    <w:rsid w:val="00633404"/>
    <w:rsid w:val="00634EBB"/>
    <w:rsid w:val="00637421"/>
    <w:rsid w:val="00637444"/>
    <w:rsid w:val="00641B02"/>
    <w:rsid w:val="00644E63"/>
    <w:rsid w:val="0064510B"/>
    <w:rsid w:val="00645387"/>
    <w:rsid w:val="00645BC1"/>
    <w:rsid w:val="006465C4"/>
    <w:rsid w:val="00650619"/>
    <w:rsid w:val="006526CD"/>
    <w:rsid w:val="00652DAE"/>
    <w:rsid w:val="00653327"/>
    <w:rsid w:val="00655481"/>
    <w:rsid w:val="00655DDD"/>
    <w:rsid w:val="00656907"/>
    <w:rsid w:val="006618F5"/>
    <w:rsid w:val="00661DC7"/>
    <w:rsid w:val="006621F7"/>
    <w:rsid w:val="00662B29"/>
    <w:rsid w:val="00663273"/>
    <w:rsid w:val="00664588"/>
    <w:rsid w:val="00664B5A"/>
    <w:rsid w:val="006653F3"/>
    <w:rsid w:val="00666827"/>
    <w:rsid w:val="00667889"/>
    <w:rsid w:val="006730B4"/>
    <w:rsid w:val="006735BA"/>
    <w:rsid w:val="006740A3"/>
    <w:rsid w:val="00674DC7"/>
    <w:rsid w:val="006765F7"/>
    <w:rsid w:val="00677048"/>
    <w:rsid w:val="006805F9"/>
    <w:rsid w:val="006809C0"/>
    <w:rsid w:val="00681003"/>
    <w:rsid w:val="00681E46"/>
    <w:rsid w:val="006824D8"/>
    <w:rsid w:val="006837B6"/>
    <w:rsid w:val="00685572"/>
    <w:rsid w:val="00687FF0"/>
    <w:rsid w:val="006909D3"/>
    <w:rsid w:val="00690E2A"/>
    <w:rsid w:val="00691180"/>
    <w:rsid w:val="00691FDC"/>
    <w:rsid w:val="006943B7"/>
    <w:rsid w:val="00694684"/>
    <w:rsid w:val="006953EF"/>
    <w:rsid w:val="006974CD"/>
    <w:rsid w:val="00697546"/>
    <w:rsid w:val="006978FD"/>
    <w:rsid w:val="006A3EDD"/>
    <w:rsid w:val="006A46BD"/>
    <w:rsid w:val="006A475B"/>
    <w:rsid w:val="006A496E"/>
    <w:rsid w:val="006A5BE0"/>
    <w:rsid w:val="006A5FB8"/>
    <w:rsid w:val="006A6F8C"/>
    <w:rsid w:val="006A76EF"/>
    <w:rsid w:val="006B01AF"/>
    <w:rsid w:val="006B1349"/>
    <w:rsid w:val="006B15AA"/>
    <w:rsid w:val="006B1C6C"/>
    <w:rsid w:val="006B2375"/>
    <w:rsid w:val="006B3FDA"/>
    <w:rsid w:val="006B4C60"/>
    <w:rsid w:val="006B6C2B"/>
    <w:rsid w:val="006B72A5"/>
    <w:rsid w:val="006B79CD"/>
    <w:rsid w:val="006C0210"/>
    <w:rsid w:val="006C2702"/>
    <w:rsid w:val="006C28FF"/>
    <w:rsid w:val="006C2EFC"/>
    <w:rsid w:val="006C34A2"/>
    <w:rsid w:val="006C6182"/>
    <w:rsid w:val="006C6AC7"/>
    <w:rsid w:val="006D0218"/>
    <w:rsid w:val="006D0D7B"/>
    <w:rsid w:val="006D251F"/>
    <w:rsid w:val="006D290E"/>
    <w:rsid w:val="006D2B88"/>
    <w:rsid w:val="006D46E1"/>
    <w:rsid w:val="006D4CEF"/>
    <w:rsid w:val="006D5458"/>
    <w:rsid w:val="006D5AE9"/>
    <w:rsid w:val="006E04F9"/>
    <w:rsid w:val="006E0FF0"/>
    <w:rsid w:val="006E1105"/>
    <w:rsid w:val="006E114E"/>
    <w:rsid w:val="006E1474"/>
    <w:rsid w:val="006E1715"/>
    <w:rsid w:val="006E1E2A"/>
    <w:rsid w:val="006E2B69"/>
    <w:rsid w:val="006E39BE"/>
    <w:rsid w:val="006E5195"/>
    <w:rsid w:val="006E5581"/>
    <w:rsid w:val="006E5F00"/>
    <w:rsid w:val="006E668E"/>
    <w:rsid w:val="006E7253"/>
    <w:rsid w:val="006E76ED"/>
    <w:rsid w:val="006F057B"/>
    <w:rsid w:val="006F0CF2"/>
    <w:rsid w:val="006F1AD9"/>
    <w:rsid w:val="006F1B47"/>
    <w:rsid w:val="006F24C0"/>
    <w:rsid w:val="006F3559"/>
    <w:rsid w:val="006F47C5"/>
    <w:rsid w:val="006F63D5"/>
    <w:rsid w:val="006F7103"/>
    <w:rsid w:val="006F78B2"/>
    <w:rsid w:val="006F7D2D"/>
    <w:rsid w:val="00700714"/>
    <w:rsid w:val="00702737"/>
    <w:rsid w:val="007029C3"/>
    <w:rsid w:val="007031DD"/>
    <w:rsid w:val="00705217"/>
    <w:rsid w:val="00705B07"/>
    <w:rsid w:val="00707068"/>
    <w:rsid w:val="007100F4"/>
    <w:rsid w:val="00713BD0"/>
    <w:rsid w:val="00714648"/>
    <w:rsid w:val="007205ED"/>
    <w:rsid w:val="00720C38"/>
    <w:rsid w:val="00724A34"/>
    <w:rsid w:val="00725EF0"/>
    <w:rsid w:val="00727CD2"/>
    <w:rsid w:val="00732003"/>
    <w:rsid w:val="00732B39"/>
    <w:rsid w:val="00733D13"/>
    <w:rsid w:val="00734787"/>
    <w:rsid w:val="00735510"/>
    <w:rsid w:val="00735B5E"/>
    <w:rsid w:val="00736A2C"/>
    <w:rsid w:val="007424A0"/>
    <w:rsid w:val="007440D8"/>
    <w:rsid w:val="0074732E"/>
    <w:rsid w:val="00747C6F"/>
    <w:rsid w:val="007545C7"/>
    <w:rsid w:val="0075566C"/>
    <w:rsid w:val="00755DFB"/>
    <w:rsid w:val="007573D5"/>
    <w:rsid w:val="0076079D"/>
    <w:rsid w:val="00761DA1"/>
    <w:rsid w:val="00761E44"/>
    <w:rsid w:val="007641A3"/>
    <w:rsid w:val="007641DD"/>
    <w:rsid w:val="0076565B"/>
    <w:rsid w:val="007667C7"/>
    <w:rsid w:val="00766ADA"/>
    <w:rsid w:val="00766E24"/>
    <w:rsid w:val="00767258"/>
    <w:rsid w:val="007674FC"/>
    <w:rsid w:val="007700C0"/>
    <w:rsid w:val="007713D7"/>
    <w:rsid w:val="00771B49"/>
    <w:rsid w:val="007766F7"/>
    <w:rsid w:val="00780262"/>
    <w:rsid w:val="00780313"/>
    <w:rsid w:val="0078087D"/>
    <w:rsid w:val="007823A9"/>
    <w:rsid w:val="00782BAF"/>
    <w:rsid w:val="00782C46"/>
    <w:rsid w:val="00782D4A"/>
    <w:rsid w:val="00783820"/>
    <w:rsid w:val="00783823"/>
    <w:rsid w:val="00784EE4"/>
    <w:rsid w:val="00785AB2"/>
    <w:rsid w:val="0078602B"/>
    <w:rsid w:val="007906FD"/>
    <w:rsid w:val="00791CAF"/>
    <w:rsid w:val="007928EA"/>
    <w:rsid w:val="007932F6"/>
    <w:rsid w:val="007935A0"/>
    <w:rsid w:val="00795860"/>
    <w:rsid w:val="0079744A"/>
    <w:rsid w:val="007A0A64"/>
    <w:rsid w:val="007A1451"/>
    <w:rsid w:val="007A15D3"/>
    <w:rsid w:val="007A2B87"/>
    <w:rsid w:val="007A3D39"/>
    <w:rsid w:val="007A4377"/>
    <w:rsid w:val="007A63F2"/>
    <w:rsid w:val="007A6D35"/>
    <w:rsid w:val="007A6F7B"/>
    <w:rsid w:val="007A6FEF"/>
    <w:rsid w:val="007B1196"/>
    <w:rsid w:val="007B1305"/>
    <w:rsid w:val="007B17D9"/>
    <w:rsid w:val="007B44E3"/>
    <w:rsid w:val="007B5145"/>
    <w:rsid w:val="007B6A1A"/>
    <w:rsid w:val="007B6ADD"/>
    <w:rsid w:val="007B7082"/>
    <w:rsid w:val="007B768B"/>
    <w:rsid w:val="007C21AE"/>
    <w:rsid w:val="007C23D3"/>
    <w:rsid w:val="007C3DC6"/>
    <w:rsid w:val="007C3F73"/>
    <w:rsid w:val="007C56C1"/>
    <w:rsid w:val="007C5E09"/>
    <w:rsid w:val="007C6185"/>
    <w:rsid w:val="007D0571"/>
    <w:rsid w:val="007D26AA"/>
    <w:rsid w:val="007D2F57"/>
    <w:rsid w:val="007D3680"/>
    <w:rsid w:val="007D38A1"/>
    <w:rsid w:val="007D4B04"/>
    <w:rsid w:val="007D4E31"/>
    <w:rsid w:val="007D5DC2"/>
    <w:rsid w:val="007E03F3"/>
    <w:rsid w:val="007E0C3D"/>
    <w:rsid w:val="007E0D05"/>
    <w:rsid w:val="007E0E07"/>
    <w:rsid w:val="007E1D8C"/>
    <w:rsid w:val="007E1E50"/>
    <w:rsid w:val="007E307B"/>
    <w:rsid w:val="007E34B3"/>
    <w:rsid w:val="007E364B"/>
    <w:rsid w:val="007E543B"/>
    <w:rsid w:val="007E5BE7"/>
    <w:rsid w:val="007E6736"/>
    <w:rsid w:val="007E7152"/>
    <w:rsid w:val="007E74EF"/>
    <w:rsid w:val="007F22C0"/>
    <w:rsid w:val="007F2317"/>
    <w:rsid w:val="007F2E83"/>
    <w:rsid w:val="007F3F14"/>
    <w:rsid w:val="007F41BA"/>
    <w:rsid w:val="007F5632"/>
    <w:rsid w:val="00801D43"/>
    <w:rsid w:val="0080340E"/>
    <w:rsid w:val="008040A6"/>
    <w:rsid w:val="0080460F"/>
    <w:rsid w:val="00804C3C"/>
    <w:rsid w:val="00805A01"/>
    <w:rsid w:val="008134C0"/>
    <w:rsid w:val="008143F3"/>
    <w:rsid w:val="00815317"/>
    <w:rsid w:val="008178FC"/>
    <w:rsid w:val="008200E4"/>
    <w:rsid w:val="00820B66"/>
    <w:rsid w:val="00820F25"/>
    <w:rsid w:val="008211F6"/>
    <w:rsid w:val="008215CD"/>
    <w:rsid w:val="008243AB"/>
    <w:rsid w:val="00824C59"/>
    <w:rsid w:val="00824F82"/>
    <w:rsid w:val="00826844"/>
    <w:rsid w:val="008268DA"/>
    <w:rsid w:val="00826D4A"/>
    <w:rsid w:val="00827604"/>
    <w:rsid w:val="008301A4"/>
    <w:rsid w:val="008303F0"/>
    <w:rsid w:val="00831D95"/>
    <w:rsid w:val="0083734B"/>
    <w:rsid w:val="008373E8"/>
    <w:rsid w:val="00837E48"/>
    <w:rsid w:val="0084127D"/>
    <w:rsid w:val="008420A1"/>
    <w:rsid w:val="00843317"/>
    <w:rsid w:val="008447DE"/>
    <w:rsid w:val="008476F8"/>
    <w:rsid w:val="00847FF7"/>
    <w:rsid w:val="008510F2"/>
    <w:rsid w:val="00851412"/>
    <w:rsid w:val="00851A52"/>
    <w:rsid w:val="0085245E"/>
    <w:rsid w:val="008566B1"/>
    <w:rsid w:val="00856897"/>
    <w:rsid w:val="00856BB2"/>
    <w:rsid w:val="00860281"/>
    <w:rsid w:val="00860287"/>
    <w:rsid w:val="008609F0"/>
    <w:rsid w:val="00860A66"/>
    <w:rsid w:val="00860B01"/>
    <w:rsid w:val="0086138F"/>
    <w:rsid w:val="00861CEA"/>
    <w:rsid w:val="008621B4"/>
    <w:rsid w:val="00862734"/>
    <w:rsid w:val="008637EF"/>
    <w:rsid w:val="00863AE7"/>
    <w:rsid w:val="00863B26"/>
    <w:rsid w:val="00863C97"/>
    <w:rsid w:val="00864BDE"/>
    <w:rsid w:val="00864E17"/>
    <w:rsid w:val="00866467"/>
    <w:rsid w:val="00866588"/>
    <w:rsid w:val="00866753"/>
    <w:rsid w:val="008669E5"/>
    <w:rsid w:val="00866A44"/>
    <w:rsid w:val="00867B6E"/>
    <w:rsid w:val="008707CC"/>
    <w:rsid w:val="00870C9B"/>
    <w:rsid w:val="008740D7"/>
    <w:rsid w:val="0087481F"/>
    <w:rsid w:val="0087694E"/>
    <w:rsid w:val="00881646"/>
    <w:rsid w:val="008818A2"/>
    <w:rsid w:val="008828A0"/>
    <w:rsid w:val="00882CC7"/>
    <w:rsid w:val="0088444E"/>
    <w:rsid w:val="00884A65"/>
    <w:rsid w:val="00885655"/>
    <w:rsid w:val="00886285"/>
    <w:rsid w:val="0088710D"/>
    <w:rsid w:val="00891D67"/>
    <w:rsid w:val="00892290"/>
    <w:rsid w:val="008922F1"/>
    <w:rsid w:val="00895B4D"/>
    <w:rsid w:val="00896CC9"/>
    <w:rsid w:val="008A04C8"/>
    <w:rsid w:val="008A0C99"/>
    <w:rsid w:val="008A0D77"/>
    <w:rsid w:val="008A32C5"/>
    <w:rsid w:val="008A4C99"/>
    <w:rsid w:val="008A4FEE"/>
    <w:rsid w:val="008A518F"/>
    <w:rsid w:val="008A6C46"/>
    <w:rsid w:val="008A7240"/>
    <w:rsid w:val="008B0A60"/>
    <w:rsid w:val="008B1129"/>
    <w:rsid w:val="008B198A"/>
    <w:rsid w:val="008B1FE3"/>
    <w:rsid w:val="008B2B35"/>
    <w:rsid w:val="008B34D0"/>
    <w:rsid w:val="008B49F1"/>
    <w:rsid w:val="008B520D"/>
    <w:rsid w:val="008B5FC2"/>
    <w:rsid w:val="008C059A"/>
    <w:rsid w:val="008C0EC5"/>
    <w:rsid w:val="008C0F36"/>
    <w:rsid w:val="008C1440"/>
    <w:rsid w:val="008C1E38"/>
    <w:rsid w:val="008C21FF"/>
    <w:rsid w:val="008C3319"/>
    <w:rsid w:val="008C33EE"/>
    <w:rsid w:val="008C6DFA"/>
    <w:rsid w:val="008D19AC"/>
    <w:rsid w:val="008D2763"/>
    <w:rsid w:val="008D2BC9"/>
    <w:rsid w:val="008D2F89"/>
    <w:rsid w:val="008D33C8"/>
    <w:rsid w:val="008D385E"/>
    <w:rsid w:val="008D3F59"/>
    <w:rsid w:val="008D503F"/>
    <w:rsid w:val="008D63E5"/>
    <w:rsid w:val="008E0CE1"/>
    <w:rsid w:val="008E1457"/>
    <w:rsid w:val="008E27FC"/>
    <w:rsid w:val="008E3645"/>
    <w:rsid w:val="008E3B0A"/>
    <w:rsid w:val="008E4324"/>
    <w:rsid w:val="008E562D"/>
    <w:rsid w:val="008E5ABD"/>
    <w:rsid w:val="008E6452"/>
    <w:rsid w:val="008E7B96"/>
    <w:rsid w:val="008F0207"/>
    <w:rsid w:val="008F1A79"/>
    <w:rsid w:val="008F1F76"/>
    <w:rsid w:val="008F2A1D"/>
    <w:rsid w:val="008F56EA"/>
    <w:rsid w:val="008F57B9"/>
    <w:rsid w:val="008F5A5C"/>
    <w:rsid w:val="008F6316"/>
    <w:rsid w:val="00902951"/>
    <w:rsid w:val="009032B7"/>
    <w:rsid w:val="00904368"/>
    <w:rsid w:val="00905060"/>
    <w:rsid w:val="009055A2"/>
    <w:rsid w:val="0090587A"/>
    <w:rsid w:val="00905F3F"/>
    <w:rsid w:val="009065C9"/>
    <w:rsid w:val="0091286B"/>
    <w:rsid w:val="009135E9"/>
    <w:rsid w:val="00913E4B"/>
    <w:rsid w:val="00914EDD"/>
    <w:rsid w:val="009153FC"/>
    <w:rsid w:val="009159BE"/>
    <w:rsid w:val="0092008D"/>
    <w:rsid w:val="009207DD"/>
    <w:rsid w:val="00921025"/>
    <w:rsid w:val="0092166E"/>
    <w:rsid w:val="00921D4A"/>
    <w:rsid w:val="009225A6"/>
    <w:rsid w:val="009228F2"/>
    <w:rsid w:val="00922DE4"/>
    <w:rsid w:val="00923B12"/>
    <w:rsid w:val="00926A75"/>
    <w:rsid w:val="00926B3B"/>
    <w:rsid w:val="009279DC"/>
    <w:rsid w:val="00930C49"/>
    <w:rsid w:val="00931691"/>
    <w:rsid w:val="00931ADA"/>
    <w:rsid w:val="0093230B"/>
    <w:rsid w:val="00933924"/>
    <w:rsid w:val="00934910"/>
    <w:rsid w:val="00934ABF"/>
    <w:rsid w:val="00934B64"/>
    <w:rsid w:val="00936951"/>
    <w:rsid w:val="00936F78"/>
    <w:rsid w:val="00940741"/>
    <w:rsid w:val="00941F45"/>
    <w:rsid w:val="00942434"/>
    <w:rsid w:val="00943B3A"/>
    <w:rsid w:val="00943F0B"/>
    <w:rsid w:val="0094490C"/>
    <w:rsid w:val="00945A74"/>
    <w:rsid w:val="009551AC"/>
    <w:rsid w:val="00956367"/>
    <w:rsid w:val="00956615"/>
    <w:rsid w:val="0095788D"/>
    <w:rsid w:val="00960AA5"/>
    <w:rsid w:val="00960EAB"/>
    <w:rsid w:val="009621C9"/>
    <w:rsid w:val="00962E5F"/>
    <w:rsid w:val="00963BD1"/>
    <w:rsid w:val="00963E29"/>
    <w:rsid w:val="009655F8"/>
    <w:rsid w:val="00965A41"/>
    <w:rsid w:val="0096642D"/>
    <w:rsid w:val="009664D4"/>
    <w:rsid w:val="009669B4"/>
    <w:rsid w:val="00967FFE"/>
    <w:rsid w:val="00971816"/>
    <w:rsid w:val="00972861"/>
    <w:rsid w:val="0097286F"/>
    <w:rsid w:val="00974C87"/>
    <w:rsid w:val="0097543C"/>
    <w:rsid w:val="00980F3D"/>
    <w:rsid w:val="009812D7"/>
    <w:rsid w:val="0098135E"/>
    <w:rsid w:val="00983A76"/>
    <w:rsid w:val="0098473D"/>
    <w:rsid w:val="009850ED"/>
    <w:rsid w:val="0098557D"/>
    <w:rsid w:val="00985CD0"/>
    <w:rsid w:val="00987006"/>
    <w:rsid w:val="0098738C"/>
    <w:rsid w:val="009874F1"/>
    <w:rsid w:val="00987E60"/>
    <w:rsid w:val="00995DAB"/>
    <w:rsid w:val="00996970"/>
    <w:rsid w:val="009974CE"/>
    <w:rsid w:val="0099763F"/>
    <w:rsid w:val="009A332E"/>
    <w:rsid w:val="009A34E4"/>
    <w:rsid w:val="009A528C"/>
    <w:rsid w:val="009A549C"/>
    <w:rsid w:val="009A7DE9"/>
    <w:rsid w:val="009B000F"/>
    <w:rsid w:val="009B0369"/>
    <w:rsid w:val="009B078E"/>
    <w:rsid w:val="009B1E14"/>
    <w:rsid w:val="009B338A"/>
    <w:rsid w:val="009B34B3"/>
    <w:rsid w:val="009B3E75"/>
    <w:rsid w:val="009B408D"/>
    <w:rsid w:val="009B4F7F"/>
    <w:rsid w:val="009B6A07"/>
    <w:rsid w:val="009C168C"/>
    <w:rsid w:val="009C1E0D"/>
    <w:rsid w:val="009C1FC0"/>
    <w:rsid w:val="009C3229"/>
    <w:rsid w:val="009C3CE1"/>
    <w:rsid w:val="009C4B38"/>
    <w:rsid w:val="009C5DB6"/>
    <w:rsid w:val="009C612D"/>
    <w:rsid w:val="009C65BD"/>
    <w:rsid w:val="009C65C3"/>
    <w:rsid w:val="009C7153"/>
    <w:rsid w:val="009D05D7"/>
    <w:rsid w:val="009D2F28"/>
    <w:rsid w:val="009D31E1"/>
    <w:rsid w:val="009D3828"/>
    <w:rsid w:val="009D4823"/>
    <w:rsid w:val="009D4DCE"/>
    <w:rsid w:val="009D5A27"/>
    <w:rsid w:val="009D7CA1"/>
    <w:rsid w:val="009E0E07"/>
    <w:rsid w:val="009E344A"/>
    <w:rsid w:val="009E4369"/>
    <w:rsid w:val="009F1962"/>
    <w:rsid w:val="009F2201"/>
    <w:rsid w:val="009F3185"/>
    <w:rsid w:val="009F68B5"/>
    <w:rsid w:val="00A00CBA"/>
    <w:rsid w:val="00A033F4"/>
    <w:rsid w:val="00A06C43"/>
    <w:rsid w:val="00A076C0"/>
    <w:rsid w:val="00A07E75"/>
    <w:rsid w:val="00A101D7"/>
    <w:rsid w:val="00A10CCB"/>
    <w:rsid w:val="00A10FE9"/>
    <w:rsid w:val="00A113DD"/>
    <w:rsid w:val="00A12BE3"/>
    <w:rsid w:val="00A12D6D"/>
    <w:rsid w:val="00A12DA8"/>
    <w:rsid w:val="00A13011"/>
    <w:rsid w:val="00A13A1E"/>
    <w:rsid w:val="00A13F25"/>
    <w:rsid w:val="00A14604"/>
    <w:rsid w:val="00A1515A"/>
    <w:rsid w:val="00A15FC7"/>
    <w:rsid w:val="00A16183"/>
    <w:rsid w:val="00A17419"/>
    <w:rsid w:val="00A17F6C"/>
    <w:rsid w:val="00A20904"/>
    <w:rsid w:val="00A20C47"/>
    <w:rsid w:val="00A21173"/>
    <w:rsid w:val="00A21512"/>
    <w:rsid w:val="00A2176E"/>
    <w:rsid w:val="00A22697"/>
    <w:rsid w:val="00A22DC8"/>
    <w:rsid w:val="00A23960"/>
    <w:rsid w:val="00A24264"/>
    <w:rsid w:val="00A30B2A"/>
    <w:rsid w:val="00A31365"/>
    <w:rsid w:val="00A32C0A"/>
    <w:rsid w:val="00A33D17"/>
    <w:rsid w:val="00A3556F"/>
    <w:rsid w:val="00A37431"/>
    <w:rsid w:val="00A42260"/>
    <w:rsid w:val="00A423E2"/>
    <w:rsid w:val="00A42AD3"/>
    <w:rsid w:val="00A4310B"/>
    <w:rsid w:val="00A47150"/>
    <w:rsid w:val="00A47947"/>
    <w:rsid w:val="00A52ABC"/>
    <w:rsid w:val="00A52D69"/>
    <w:rsid w:val="00A53D21"/>
    <w:rsid w:val="00A556A8"/>
    <w:rsid w:val="00A55902"/>
    <w:rsid w:val="00A562A7"/>
    <w:rsid w:val="00A6156F"/>
    <w:rsid w:val="00A6207B"/>
    <w:rsid w:val="00A62385"/>
    <w:rsid w:val="00A6267B"/>
    <w:rsid w:val="00A62BC4"/>
    <w:rsid w:val="00A641AC"/>
    <w:rsid w:val="00A64D33"/>
    <w:rsid w:val="00A64F12"/>
    <w:rsid w:val="00A650B0"/>
    <w:rsid w:val="00A66012"/>
    <w:rsid w:val="00A67BA8"/>
    <w:rsid w:val="00A70283"/>
    <w:rsid w:val="00A70F02"/>
    <w:rsid w:val="00A7154D"/>
    <w:rsid w:val="00A71F83"/>
    <w:rsid w:val="00A71FEB"/>
    <w:rsid w:val="00A722B6"/>
    <w:rsid w:val="00A7328D"/>
    <w:rsid w:val="00A74571"/>
    <w:rsid w:val="00A761DD"/>
    <w:rsid w:val="00A8083B"/>
    <w:rsid w:val="00A81949"/>
    <w:rsid w:val="00A829FA"/>
    <w:rsid w:val="00A833AF"/>
    <w:rsid w:val="00A83714"/>
    <w:rsid w:val="00A839DB"/>
    <w:rsid w:val="00A849C5"/>
    <w:rsid w:val="00A856BA"/>
    <w:rsid w:val="00A858B2"/>
    <w:rsid w:val="00A85BED"/>
    <w:rsid w:val="00A8723A"/>
    <w:rsid w:val="00A87513"/>
    <w:rsid w:val="00A90492"/>
    <w:rsid w:val="00A94BB3"/>
    <w:rsid w:val="00A94F48"/>
    <w:rsid w:val="00A954E4"/>
    <w:rsid w:val="00A95F6F"/>
    <w:rsid w:val="00A976C4"/>
    <w:rsid w:val="00A97A5C"/>
    <w:rsid w:val="00AA237E"/>
    <w:rsid w:val="00AA3861"/>
    <w:rsid w:val="00AA3DCF"/>
    <w:rsid w:val="00AA3F5E"/>
    <w:rsid w:val="00AA4FBF"/>
    <w:rsid w:val="00AA5955"/>
    <w:rsid w:val="00AA613A"/>
    <w:rsid w:val="00AA65E5"/>
    <w:rsid w:val="00AA66A8"/>
    <w:rsid w:val="00AA693C"/>
    <w:rsid w:val="00AA7BAA"/>
    <w:rsid w:val="00AB0254"/>
    <w:rsid w:val="00AB0AA6"/>
    <w:rsid w:val="00AB1184"/>
    <w:rsid w:val="00AB12C3"/>
    <w:rsid w:val="00AB2563"/>
    <w:rsid w:val="00AB4A1B"/>
    <w:rsid w:val="00AB5595"/>
    <w:rsid w:val="00AB56ED"/>
    <w:rsid w:val="00AC44C4"/>
    <w:rsid w:val="00AC48FC"/>
    <w:rsid w:val="00AC49D4"/>
    <w:rsid w:val="00AC5AFA"/>
    <w:rsid w:val="00AC6287"/>
    <w:rsid w:val="00AC66CC"/>
    <w:rsid w:val="00AC6B36"/>
    <w:rsid w:val="00AC77A7"/>
    <w:rsid w:val="00AC7FC3"/>
    <w:rsid w:val="00AD34C2"/>
    <w:rsid w:val="00AD3B7A"/>
    <w:rsid w:val="00AD4809"/>
    <w:rsid w:val="00AD5A14"/>
    <w:rsid w:val="00AD6957"/>
    <w:rsid w:val="00AD7777"/>
    <w:rsid w:val="00AD7E48"/>
    <w:rsid w:val="00AE0D9A"/>
    <w:rsid w:val="00AE201B"/>
    <w:rsid w:val="00AE205F"/>
    <w:rsid w:val="00AE30D5"/>
    <w:rsid w:val="00AE3DEA"/>
    <w:rsid w:val="00AE44CC"/>
    <w:rsid w:val="00AE60F4"/>
    <w:rsid w:val="00AE6615"/>
    <w:rsid w:val="00AE6DCC"/>
    <w:rsid w:val="00AE7336"/>
    <w:rsid w:val="00AE73D5"/>
    <w:rsid w:val="00AE78D1"/>
    <w:rsid w:val="00AE7E3F"/>
    <w:rsid w:val="00AF16F5"/>
    <w:rsid w:val="00AF2BBA"/>
    <w:rsid w:val="00AF33FB"/>
    <w:rsid w:val="00B02BC3"/>
    <w:rsid w:val="00B03A67"/>
    <w:rsid w:val="00B04BE3"/>
    <w:rsid w:val="00B05852"/>
    <w:rsid w:val="00B06D83"/>
    <w:rsid w:val="00B076D6"/>
    <w:rsid w:val="00B078F6"/>
    <w:rsid w:val="00B07E1E"/>
    <w:rsid w:val="00B11970"/>
    <w:rsid w:val="00B11BDE"/>
    <w:rsid w:val="00B11EEB"/>
    <w:rsid w:val="00B12E06"/>
    <w:rsid w:val="00B142CE"/>
    <w:rsid w:val="00B16819"/>
    <w:rsid w:val="00B21025"/>
    <w:rsid w:val="00B21706"/>
    <w:rsid w:val="00B2188C"/>
    <w:rsid w:val="00B21FA8"/>
    <w:rsid w:val="00B22DD4"/>
    <w:rsid w:val="00B232A2"/>
    <w:rsid w:val="00B2361F"/>
    <w:rsid w:val="00B237E8"/>
    <w:rsid w:val="00B24005"/>
    <w:rsid w:val="00B2595A"/>
    <w:rsid w:val="00B33D13"/>
    <w:rsid w:val="00B361A3"/>
    <w:rsid w:val="00B36A62"/>
    <w:rsid w:val="00B3720D"/>
    <w:rsid w:val="00B3729F"/>
    <w:rsid w:val="00B37B41"/>
    <w:rsid w:val="00B401ED"/>
    <w:rsid w:val="00B417E9"/>
    <w:rsid w:val="00B4245A"/>
    <w:rsid w:val="00B43519"/>
    <w:rsid w:val="00B437E5"/>
    <w:rsid w:val="00B44BE2"/>
    <w:rsid w:val="00B464FA"/>
    <w:rsid w:val="00B47F60"/>
    <w:rsid w:val="00B5009F"/>
    <w:rsid w:val="00B52435"/>
    <w:rsid w:val="00B5252C"/>
    <w:rsid w:val="00B5376F"/>
    <w:rsid w:val="00B539BB"/>
    <w:rsid w:val="00B545AE"/>
    <w:rsid w:val="00B5521B"/>
    <w:rsid w:val="00B5522E"/>
    <w:rsid w:val="00B556D8"/>
    <w:rsid w:val="00B5603F"/>
    <w:rsid w:val="00B607E3"/>
    <w:rsid w:val="00B618C3"/>
    <w:rsid w:val="00B61952"/>
    <w:rsid w:val="00B62721"/>
    <w:rsid w:val="00B62EC0"/>
    <w:rsid w:val="00B6376C"/>
    <w:rsid w:val="00B64C24"/>
    <w:rsid w:val="00B66E8B"/>
    <w:rsid w:val="00B672B1"/>
    <w:rsid w:val="00B67BB6"/>
    <w:rsid w:val="00B70A42"/>
    <w:rsid w:val="00B70BB5"/>
    <w:rsid w:val="00B71242"/>
    <w:rsid w:val="00B73426"/>
    <w:rsid w:val="00B7403A"/>
    <w:rsid w:val="00B748B9"/>
    <w:rsid w:val="00B748DC"/>
    <w:rsid w:val="00B752EC"/>
    <w:rsid w:val="00B766B2"/>
    <w:rsid w:val="00B776E7"/>
    <w:rsid w:val="00B81306"/>
    <w:rsid w:val="00B8135F"/>
    <w:rsid w:val="00B8136E"/>
    <w:rsid w:val="00B82518"/>
    <w:rsid w:val="00B82B73"/>
    <w:rsid w:val="00B83ECD"/>
    <w:rsid w:val="00B841F3"/>
    <w:rsid w:val="00B84391"/>
    <w:rsid w:val="00B84A2B"/>
    <w:rsid w:val="00B84F47"/>
    <w:rsid w:val="00B8541B"/>
    <w:rsid w:val="00B86E3B"/>
    <w:rsid w:val="00B86F43"/>
    <w:rsid w:val="00B8724F"/>
    <w:rsid w:val="00B87762"/>
    <w:rsid w:val="00B87C0A"/>
    <w:rsid w:val="00B9036B"/>
    <w:rsid w:val="00B904F8"/>
    <w:rsid w:val="00B90FD9"/>
    <w:rsid w:val="00B9289D"/>
    <w:rsid w:val="00B92ADC"/>
    <w:rsid w:val="00B938CE"/>
    <w:rsid w:val="00B93CD5"/>
    <w:rsid w:val="00B9490C"/>
    <w:rsid w:val="00B9767E"/>
    <w:rsid w:val="00B97E6C"/>
    <w:rsid w:val="00BA00C8"/>
    <w:rsid w:val="00BA04DB"/>
    <w:rsid w:val="00BA17EC"/>
    <w:rsid w:val="00BA225F"/>
    <w:rsid w:val="00BA347C"/>
    <w:rsid w:val="00BA3FC0"/>
    <w:rsid w:val="00BA4442"/>
    <w:rsid w:val="00BA5F0A"/>
    <w:rsid w:val="00BB20F7"/>
    <w:rsid w:val="00BB2F3E"/>
    <w:rsid w:val="00BB4442"/>
    <w:rsid w:val="00BB4BA7"/>
    <w:rsid w:val="00BB512C"/>
    <w:rsid w:val="00BB5143"/>
    <w:rsid w:val="00BB5CC7"/>
    <w:rsid w:val="00BC0A86"/>
    <w:rsid w:val="00BC2A5D"/>
    <w:rsid w:val="00BC36CF"/>
    <w:rsid w:val="00BC3906"/>
    <w:rsid w:val="00BC3980"/>
    <w:rsid w:val="00BC4AA5"/>
    <w:rsid w:val="00BC4C27"/>
    <w:rsid w:val="00BC5A89"/>
    <w:rsid w:val="00BC5E9E"/>
    <w:rsid w:val="00BC6584"/>
    <w:rsid w:val="00BC6913"/>
    <w:rsid w:val="00BC6EA4"/>
    <w:rsid w:val="00BC7976"/>
    <w:rsid w:val="00BD25AB"/>
    <w:rsid w:val="00BD29E5"/>
    <w:rsid w:val="00BD2DFF"/>
    <w:rsid w:val="00BD4CAD"/>
    <w:rsid w:val="00BD663D"/>
    <w:rsid w:val="00BD6D74"/>
    <w:rsid w:val="00BD7E42"/>
    <w:rsid w:val="00BE2118"/>
    <w:rsid w:val="00BE22B7"/>
    <w:rsid w:val="00BE23A5"/>
    <w:rsid w:val="00BE499F"/>
    <w:rsid w:val="00BE5209"/>
    <w:rsid w:val="00BE5D9A"/>
    <w:rsid w:val="00BF1047"/>
    <w:rsid w:val="00BF13D8"/>
    <w:rsid w:val="00BF1F3E"/>
    <w:rsid w:val="00BF2904"/>
    <w:rsid w:val="00BF3196"/>
    <w:rsid w:val="00BF3B94"/>
    <w:rsid w:val="00BF3D24"/>
    <w:rsid w:val="00BF4B1C"/>
    <w:rsid w:val="00BF4FAA"/>
    <w:rsid w:val="00BF7789"/>
    <w:rsid w:val="00C05851"/>
    <w:rsid w:val="00C0611F"/>
    <w:rsid w:val="00C119D1"/>
    <w:rsid w:val="00C126F5"/>
    <w:rsid w:val="00C145EE"/>
    <w:rsid w:val="00C147F7"/>
    <w:rsid w:val="00C14A15"/>
    <w:rsid w:val="00C15928"/>
    <w:rsid w:val="00C1615B"/>
    <w:rsid w:val="00C162FA"/>
    <w:rsid w:val="00C16915"/>
    <w:rsid w:val="00C206D9"/>
    <w:rsid w:val="00C23D85"/>
    <w:rsid w:val="00C247E7"/>
    <w:rsid w:val="00C30379"/>
    <w:rsid w:val="00C31627"/>
    <w:rsid w:val="00C326A4"/>
    <w:rsid w:val="00C326A8"/>
    <w:rsid w:val="00C32E5D"/>
    <w:rsid w:val="00C33612"/>
    <w:rsid w:val="00C34F0F"/>
    <w:rsid w:val="00C354F9"/>
    <w:rsid w:val="00C37DE1"/>
    <w:rsid w:val="00C40573"/>
    <w:rsid w:val="00C40F0C"/>
    <w:rsid w:val="00C40F74"/>
    <w:rsid w:val="00C4314F"/>
    <w:rsid w:val="00C44CC0"/>
    <w:rsid w:val="00C44D7D"/>
    <w:rsid w:val="00C4520A"/>
    <w:rsid w:val="00C45C26"/>
    <w:rsid w:val="00C46E6B"/>
    <w:rsid w:val="00C476A2"/>
    <w:rsid w:val="00C50287"/>
    <w:rsid w:val="00C509A2"/>
    <w:rsid w:val="00C5164E"/>
    <w:rsid w:val="00C516F6"/>
    <w:rsid w:val="00C53B4C"/>
    <w:rsid w:val="00C54505"/>
    <w:rsid w:val="00C5464E"/>
    <w:rsid w:val="00C54E1E"/>
    <w:rsid w:val="00C5532C"/>
    <w:rsid w:val="00C55381"/>
    <w:rsid w:val="00C57DFF"/>
    <w:rsid w:val="00C600C9"/>
    <w:rsid w:val="00C60A12"/>
    <w:rsid w:val="00C616DA"/>
    <w:rsid w:val="00C6401D"/>
    <w:rsid w:val="00C653C4"/>
    <w:rsid w:val="00C656D5"/>
    <w:rsid w:val="00C65842"/>
    <w:rsid w:val="00C66342"/>
    <w:rsid w:val="00C66EEF"/>
    <w:rsid w:val="00C66F57"/>
    <w:rsid w:val="00C70509"/>
    <w:rsid w:val="00C71F64"/>
    <w:rsid w:val="00C72527"/>
    <w:rsid w:val="00C7275D"/>
    <w:rsid w:val="00C74154"/>
    <w:rsid w:val="00C74A28"/>
    <w:rsid w:val="00C74AEF"/>
    <w:rsid w:val="00C751AA"/>
    <w:rsid w:val="00C7523E"/>
    <w:rsid w:val="00C76663"/>
    <w:rsid w:val="00C769AB"/>
    <w:rsid w:val="00C76A0A"/>
    <w:rsid w:val="00C80086"/>
    <w:rsid w:val="00C80CD3"/>
    <w:rsid w:val="00C8222B"/>
    <w:rsid w:val="00C83D4C"/>
    <w:rsid w:val="00C8417C"/>
    <w:rsid w:val="00C84DE0"/>
    <w:rsid w:val="00C85277"/>
    <w:rsid w:val="00C86DF7"/>
    <w:rsid w:val="00C90ABB"/>
    <w:rsid w:val="00C91371"/>
    <w:rsid w:val="00C975D0"/>
    <w:rsid w:val="00C979F2"/>
    <w:rsid w:val="00CA042E"/>
    <w:rsid w:val="00CA1F3B"/>
    <w:rsid w:val="00CA2559"/>
    <w:rsid w:val="00CA2870"/>
    <w:rsid w:val="00CA2DAC"/>
    <w:rsid w:val="00CA51B7"/>
    <w:rsid w:val="00CA5370"/>
    <w:rsid w:val="00CA5C47"/>
    <w:rsid w:val="00CB1100"/>
    <w:rsid w:val="00CB1D1D"/>
    <w:rsid w:val="00CB2AD8"/>
    <w:rsid w:val="00CB475E"/>
    <w:rsid w:val="00CB5DBF"/>
    <w:rsid w:val="00CB5E25"/>
    <w:rsid w:val="00CB6695"/>
    <w:rsid w:val="00CB7A67"/>
    <w:rsid w:val="00CC0E83"/>
    <w:rsid w:val="00CC1534"/>
    <w:rsid w:val="00CC1BC4"/>
    <w:rsid w:val="00CC29BD"/>
    <w:rsid w:val="00CD0936"/>
    <w:rsid w:val="00CD0BDE"/>
    <w:rsid w:val="00CD13DC"/>
    <w:rsid w:val="00CD18CC"/>
    <w:rsid w:val="00CD1D8C"/>
    <w:rsid w:val="00CD2929"/>
    <w:rsid w:val="00CD718C"/>
    <w:rsid w:val="00CE0B74"/>
    <w:rsid w:val="00CE1AA0"/>
    <w:rsid w:val="00CE3E19"/>
    <w:rsid w:val="00CE56E5"/>
    <w:rsid w:val="00CE5976"/>
    <w:rsid w:val="00CE7081"/>
    <w:rsid w:val="00CE7185"/>
    <w:rsid w:val="00CE77DB"/>
    <w:rsid w:val="00CF0DED"/>
    <w:rsid w:val="00CF1A15"/>
    <w:rsid w:val="00CF2147"/>
    <w:rsid w:val="00CF23A2"/>
    <w:rsid w:val="00CF2AD0"/>
    <w:rsid w:val="00CF40A1"/>
    <w:rsid w:val="00CF46CA"/>
    <w:rsid w:val="00CF4B6E"/>
    <w:rsid w:val="00CF4BAE"/>
    <w:rsid w:val="00CF5E99"/>
    <w:rsid w:val="00CF67CF"/>
    <w:rsid w:val="00CF6EEE"/>
    <w:rsid w:val="00CF733B"/>
    <w:rsid w:val="00CF7AED"/>
    <w:rsid w:val="00CF7F13"/>
    <w:rsid w:val="00D03270"/>
    <w:rsid w:val="00D0344A"/>
    <w:rsid w:val="00D037CD"/>
    <w:rsid w:val="00D03D68"/>
    <w:rsid w:val="00D0416E"/>
    <w:rsid w:val="00D0543B"/>
    <w:rsid w:val="00D05C0A"/>
    <w:rsid w:val="00D05DAE"/>
    <w:rsid w:val="00D0720E"/>
    <w:rsid w:val="00D0797B"/>
    <w:rsid w:val="00D07A99"/>
    <w:rsid w:val="00D1043D"/>
    <w:rsid w:val="00D10DBA"/>
    <w:rsid w:val="00D11C0D"/>
    <w:rsid w:val="00D12D41"/>
    <w:rsid w:val="00D13135"/>
    <w:rsid w:val="00D14BF6"/>
    <w:rsid w:val="00D17708"/>
    <w:rsid w:val="00D17ADA"/>
    <w:rsid w:val="00D21124"/>
    <w:rsid w:val="00D2171E"/>
    <w:rsid w:val="00D21D83"/>
    <w:rsid w:val="00D223B0"/>
    <w:rsid w:val="00D232E5"/>
    <w:rsid w:val="00D2470A"/>
    <w:rsid w:val="00D2471D"/>
    <w:rsid w:val="00D24CCC"/>
    <w:rsid w:val="00D26841"/>
    <w:rsid w:val="00D30873"/>
    <w:rsid w:val="00D313B5"/>
    <w:rsid w:val="00D33411"/>
    <w:rsid w:val="00D341A2"/>
    <w:rsid w:val="00D3430A"/>
    <w:rsid w:val="00D361CE"/>
    <w:rsid w:val="00D3786C"/>
    <w:rsid w:val="00D379B4"/>
    <w:rsid w:val="00D37D1A"/>
    <w:rsid w:val="00D40B94"/>
    <w:rsid w:val="00D41C2C"/>
    <w:rsid w:val="00D43E7A"/>
    <w:rsid w:val="00D508F4"/>
    <w:rsid w:val="00D50F61"/>
    <w:rsid w:val="00D5137A"/>
    <w:rsid w:val="00D51B77"/>
    <w:rsid w:val="00D51BF5"/>
    <w:rsid w:val="00D5203C"/>
    <w:rsid w:val="00D523ED"/>
    <w:rsid w:val="00D52725"/>
    <w:rsid w:val="00D5509A"/>
    <w:rsid w:val="00D551A8"/>
    <w:rsid w:val="00D56EEF"/>
    <w:rsid w:val="00D57BB4"/>
    <w:rsid w:val="00D60634"/>
    <w:rsid w:val="00D64AB8"/>
    <w:rsid w:val="00D667CA"/>
    <w:rsid w:val="00D677D2"/>
    <w:rsid w:val="00D71A55"/>
    <w:rsid w:val="00D730DF"/>
    <w:rsid w:val="00D7332C"/>
    <w:rsid w:val="00D737F2"/>
    <w:rsid w:val="00D76443"/>
    <w:rsid w:val="00D76924"/>
    <w:rsid w:val="00D76FB9"/>
    <w:rsid w:val="00D77D35"/>
    <w:rsid w:val="00D8056D"/>
    <w:rsid w:val="00D81A84"/>
    <w:rsid w:val="00D823D6"/>
    <w:rsid w:val="00D82B74"/>
    <w:rsid w:val="00D82FFF"/>
    <w:rsid w:val="00D8492F"/>
    <w:rsid w:val="00D87183"/>
    <w:rsid w:val="00D904C4"/>
    <w:rsid w:val="00D90539"/>
    <w:rsid w:val="00D92F43"/>
    <w:rsid w:val="00D92FF7"/>
    <w:rsid w:val="00D94CAE"/>
    <w:rsid w:val="00D95497"/>
    <w:rsid w:val="00D9594C"/>
    <w:rsid w:val="00D96DB8"/>
    <w:rsid w:val="00DA095F"/>
    <w:rsid w:val="00DA1205"/>
    <w:rsid w:val="00DA1B9D"/>
    <w:rsid w:val="00DA482C"/>
    <w:rsid w:val="00DA5EF9"/>
    <w:rsid w:val="00DA61EF"/>
    <w:rsid w:val="00DA6412"/>
    <w:rsid w:val="00DA712B"/>
    <w:rsid w:val="00DB07F2"/>
    <w:rsid w:val="00DB19E4"/>
    <w:rsid w:val="00DB31FB"/>
    <w:rsid w:val="00DB328C"/>
    <w:rsid w:val="00DB3328"/>
    <w:rsid w:val="00DB394E"/>
    <w:rsid w:val="00DB3A3C"/>
    <w:rsid w:val="00DB41DB"/>
    <w:rsid w:val="00DB4AD0"/>
    <w:rsid w:val="00DB73C3"/>
    <w:rsid w:val="00DC040C"/>
    <w:rsid w:val="00DC1D99"/>
    <w:rsid w:val="00DC341A"/>
    <w:rsid w:val="00DC454F"/>
    <w:rsid w:val="00DC4F62"/>
    <w:rsid w:val="00DC5424"/>
    <w:rsid w:val="00DC5BDE"/>
    <w:rsid w:val="00DC7749"/>
    <w:rsid w:val="00DD0E32"/>
    <w:rsid w:val="00DD0F22"/>
    <w:rsid w:val="00DD265D"/>
    <w:rsid w:val="00DD2EFA"/>
    <w:rsid w:val="00DD4235"/>
    <w:rsid w:val="00DD59CB"/>
    <w:rsid w:val="00DD5CDD"/>
    <w:rsid w:val="00DD6652"/>
    <w:rsid w:val="00DE05C4"/>
    <w:rsid w:val="00DE1720"/>
    <w:rsid w:val="00DE1BF7"/>
    <w:rsid w:val="00DE3066"/>
    <w:rsid w:val="00DE3337"/>
    <w:rsid w:val="00DE4D67"/>
    <w:rsid w:val="00DE4E4D"/>
    <w:rsid w:val="00DE5375"/>
    <w:rsid w:val="00DE559C"/>
    <w:rsid w:val="00DE5BFB"/>
    <w:rsid w:val="00DE5FF8"/>
    <w:rsid w:val="00DE6564"/>
    <w:rsid w:val="00DE682E"/>
    <w:rsid w:val="00DE6B14"/>
    <w:rsid w:val="00DF01B7"/>
    <w:rsid w:val="00DF09EB"/>
    <w:rsid w:val="00DF1C8A"/>
    <w:rsid w:val="00DF1D34"/>
    <w:rsid w:val="00DF227F"/>
    <w:rsid w:val="00DF2B8E"/>
    <w:rsid w:val="00DF5114"/>
    <w:rsid w:val="00DF518C"/>
    <w:rsid w:val="00DF562E"/>
    <w:rsid w:val="00DF67C4"/>
    <w:rsid w:val="00E01B78"/>
    <w:rsid w:val="00E04BC6"/>
    <w:rsid w:val="00E04E95"/>
    <w:rsid w:val="00E060BB"/>
    <w:rsid w:val="00E0657C"/>
    <w:rsid w:val="00E06BF6"/>
    <w:rsid w:val="00E07C01"/>
    <w:rsid w:val="00E1013A"/>
    <w:rsid w:val="00E136B5"/>
    <w:rsid w:val="00E13EC8"/>
    <w:rsid w:val="00E1401A"/>
    <w:rsid w:val="00E15F14"/>
    <w:rsid w:val="00E17882"/>
    <w:rsid w:val="00E17886"/>
    <w:rsid w:val="00E20731"/>
    <w:rsid w:val="00E209CA"/>
    <w:rsid w:val="00E22997"/>
    <w:rsid w:val="00E23E20"/>
    <w:rsid w:val="00E247A7"/>
    <w:rsid w:val="00E25478"/>
    <w:rsid w:val="00E2591C"/>
    <w:rsid w:val="00E26953"/>
    <w:rsid w:val="00E26FE7"/>
    <w:rsid w:val="00E27B85"/>
    <w:rsid w:val="00E3156E"/>
    <w:rsid w:val="00E33BC9"/>
    <w:rsid w:val="00E33F71"/>
    <w:rsid w:val="00E36D17"/>
    <w:rsid w:val="00E37074"/>
    <w:rsid w:val="00E405A6"/>
    <w:rsid w:val="00E423D3"/>
    <w:rsid w:val="00E42B9A"/>
    <w:rsid w:val="00E42CDA"/>
    <w:rsid w:val="00E432F7"/>
    <w:rsid w:val="00E43BEF"/>
    <w:rsid w:val="00E44609"/>
    <w:rsid w:val="00E449FB"/>
    <w:rsid w:val="00E4527E"/>
    <w:rsid w:val="00E46C7C"/>
    <w:rsid w:val="00E51038"/>
    <w:rsid w:val="00E51655"/>
    <w:rsid w:val="00E521E9"/>
    <w:rsid w:val="00E53F44"/>
    <w:rsid w:val="00E55453"/>
    <w:rsid w:val="00E55A7C"/>
    <w:rsid w:val="00E56160"/>
    <w:rsid w:val="00E56B5C"/>
    <w:rsid w:val="00E57348"/>
    <w:rsid w:val="00E5778D"/>
    <w:rsid w:val="00E609ED"/>
    <w:rsid w:val="00E60C3B"/>
    <w:rsid w:val="00E610A4"/>
    <w:rsid w:val="00E61764"/>
    <w:rsid w:val="00E63CA4"/>
    <w:rsid w:val="00E64FD7"/>
    <w:rsid w:val="00E65D58"/>
    <w:rsid w:val="00E65DFA"/>
    <w:rsid w:val="00E66794"/>
    <w:rsid w:val="00E671F5"/>
    <w:rsid w:val="00E7000E"/>
    <w:rsid w:val="00E70794"/>
    <w:rsid w:val="00E71400"/>
    <w:rsid w:val="00E718F9"/>
    <w:rsid w:val="00E7249D"/>
    <w:rsid w:val="00E72544"/>
    <w:rsid w:val="00E742AD"/>
    <w:rsid w:val="00E74E43"/>
    <w:rsid w:val="00E751CE"/>
    <w:rsid w:val="00E7570E"/>
    <w:rsid w:val="00E75B0E"/>
    <w:rsid w:val="00E760DA"/>
    <w:rsid w:val="00E7730A"/>
    <w:rsid w:val="00E8097E"/>
    <w:rsid w:val="00E8139F"/>
    <w:rsid w:val="00E81851"/>
    <w:rsid w:val="00E818C0"/>
    <w:rsid w:val="00E81D25"/>
    <w:rsid w:val="00E82CF1"/>
    <w:rsid w:val="00E8349F"/>
    <w:rsid w:val="00E8495D"/>
    <w:rsid w:val="00E84B0C"/>
    <w:rsid w:val="00E85633"/>
    <w:rsid w:val="00E868C3"/>
    <w:rsid w:val="00E87B08"/>
    <w:rsid w:val="00E87DAF"/>
    <w:rsid w:val="00E90467"/>
    <w:rsid w:val="00E90520"/>
    <w:rsid w:val="00E90F0A"/>
    <w:rsid w:val="00E910BD"/>
    <w:rsid w:val="00E91780"/>
    <w:rsid w:val="00E929DA"/>
    <w:rsid w:val="00E933C7"/>
    <w:rsid w:val="00E93AAA"/>
    <w:rsid w:val="00E9425E"/>
    <w:rsid w:val="00E949E8"/>
    <w:rsid w:val="00E9598A"/>
    <w:rsid w:val="00E96B89"/>
    <w:rsid w:val="00EA0723"/>
    <w:rsid w:val="00EA0C82"/>
    <w:rsid w:val="00EA0E70"/>
    <w:rsid w:val="00EA201A"/>
    <w:rsid w:val="00EA28CC"/>
    <w:rsid w:val="00EA37E7"/>
    <w:rsid w:val="00EA405C"/>
    <w:rsid w:val="00EA4A02"/>
    <w:rsid w:val="00EA4F21"/>
    <w:rsid w:val="00EB1166"/>
    <w:rsid w:val="00EB2207"/>
    <w:rsid w:val="00EB2521"/>
    <w:rsid w:val="00EB2E10"/>
    <w:rsid w:val="00EB446E"/>
    <w:rsid w:val="00EB583A"/>
    <w:rsid w:val="00EB6082"/>
    <w:rsid w:val="00EB6B40"/>
    <w:rsid w:val="00EB71A2"/>
    <w:rsid w:val="00EB7E86"/>
    <w:rsid w:val="00EC0A36"/>
    <w:rsid w:val="00EC10A4"/>
    <w:rsid w:val="00EC11C5"/>
    <w:rsid w:val="00EC2F6B"/>
    <w:rsid w:val="00EC46DE"/>
    <w:rsid w:val="00EC4FE5"/>
    <w:rsid w:val="00ED07BA"/>
    <w:rsid w:val="00ED1EAB"/>
    <w:rsid w:val="00ED201F"/>
    <w:rsid w:val="00ED2760"/>
    <w:rsid w:val="00ED31EC"/>
    <w:rsid w:val="00ED3975"/>
    <w:rsid w:val="00ED3C25"/>
    <w:rsid w:val="00ED50DB"/>
    <w:rsid w:val="00ED7AD9"/>
    <w:rsid w:val="00ED7B01"/>
    <w:rsid w:val="00EE1346"/>
    <w:rsid w:val="00EE1919"/>
    <w:rsid w:val="00EE1DC2"/>
    <w:rsid w:val="00EE235F"/>
    <w:rsid w:val="00EE3FDA"/>
    <w:rsid w:val="00EE40A2"/>
    <w:rsid w:val="00EE4249"/>
    <w:rsid w:val="00EE4424"/>
    <w:rsid w:val="00EE472E"/>
    <w:rsid w:val="00EE58AF"/>
    <w:rsid w:val="00EE6493"/>
    <w:rsid w:val="00EE6D1A"/>
    <w:rsid w:val="00EF0B58"/>
    <w:rsid w:val="00EF31F6"/>
    <w:rsid w:val="00EF35AF"/>
    <w:rsid w:val="00EF3BAD"/>
    <w:rsid w:val="00EF4896"/>
    <w:rsid w:val="00EF4DDA"/>
    <w:rsid w:val="00EF602A"/>
    <w:rsid w:val="00EF6284"/>
    <w:rsid w:val="00EF6E2C"/>
    <w:rsid w:val="00F00081"/>
    <w:rsid w:val="00F0197D"/>
    <w:rsid w:val="00F0224E"/>
    <w:rsid w:val="00F03D3C"/>
    <w:rsid w:val="00F0530A"/>
    <w:rsid w:val="00F063EE"/>
    <w:rsid w:val="00F06635"/>
    <w:rsid w:val="00F06D1B"/>
    <w:rsid w:val="00F10532"/>
    <w:rsid w:val="00F108E8"/>
    <w:rsid w:val="00F12D95"/>
    <w:rsid w:val="00F12FFC"/>
    <w:rsid w:val="00F13A0A"/>
    <w:rsid w:val="00F14A45"/>
    <w:rsid w:val="00F14ADE"/>
    <w:rsid w:val="00F15E0F"/>
    <w:rsid w:val="00F166DE"/>
    <w:rsid w:val="00F16E82"/>
    <w:rsid w:val="00F17118"/>
    <w:rsid w:val="00F174A0"/>
    <w:rsid w:val="00F17C27"/>
    <w:rsid w:val="00F17E30"/>
    <w:rsid w:val="00F22081"/>
    <w:rsid w:val="00F22D38"/>
    <w:rsid w:val="00F22DFD"/>
    <w:rsid w:val="00F239BB"/>
    <w:rsid w:val="00F2597B"/>
    <w:rsid w:val="00F25D6F"/>
    <w:rsid w:val="00F279D5"/>
    <w:rsid w:val="00F31058"/>
    <w:rsid w:val="00F326C9"/>
    <w:rsid w:val="00F3277A"/>
    <w:rsid w:val="00F32CDA"/>
    <w:rsid w:val="00F35143"/>
    <w:rsid w:val="00F35A92"/>
    <w:rsid w:val="00F362DF"/>
    <w:rsid w:val="00F36511"/>
    <w:rsid w:val="00F3707D"/>
    <w:rsid w:val="00F401D7"/>
    <w:rsid w:val="00F409A1"/>
    <w:rsid w:val="00F43742"/>
    <w:rsid w:val="00F46C9A"/>
    <w:rsid w:val="00F46DA0"/>
    <w:rsid w:val="00F47193"/>
    <w:rsid w:val="00F478E7"/>
    <w:rsid w:val="00F47D61"/>
    <w:rsid w:val="00F47E5C"/>
    <w:rsid w:val="00F505D0"/>
    <w:rsid w:val="00F511DB"/>
    <w:rsid w:val="00F51A05"/>
    <w:rsid w:val="00F53A85"/>
    <w:rsid w:val="00F548E9"/>
    <w:rsid w:val="00F5664B"/>
    <w:rsid w:val="00F569B9"/>
    <w:rsid w:val="00F57919"/>
    <w:rsid w:val="00F57DB3"/>
    <w:rsid w:val="00F60D86"/>
    <w:rsid w:val="00F60FAD"/>
    <w:rsid w:val="00F61EEE"/>
    <w:rsid w:val="00F63E84"/>
    <w:rsid w:val="00F64581"/>
    <w:rsid w:val="00F64AA0"/>
    <w:rsid w:val="00F65650"/>
    <w:rsid w:val="00F65AF8"/>
    <w:rsid w:val="00F66308"/>
    <w:rsid w:val="00F6675C"/>
    <w:rsid w:val="00F67BF8"/>
    <w:rsid w:val="00F67CAE"/>
    <w:rsid w:val="00F70898"/>
    <w:rsid w:val="00F709AE"/>
    <w:rsid w:val="00F718E2"/>
    <w:rsid w:val="00F72925"/>
    <w:rsid w:val="00F72D92"/>
    <w:rsid w:val="00F73211"/>
    <w:rsid w:val="00F74054"/>
    <w:rsid w:val="00F7412D"/>
    <w:rsid w:val="00F743DF"/>
    <w:rsid w:val="00F74D46"/>
    <w:rsid w:val="00F80E6F"/>
    <w:rsid w:val="00F8105E"/>
    <w:rsid w:val="00F81754"/>
    <w:rsid w:val="00F817BC"/>
    <w:rsid w:val="00F83CB0"/>
    <w:rsid w:val="00F85B52"/>
    <w:rsid w:val="00F90C1E"/>
    <w:rsid w:val="00F90E74"/>
    <w:rsid w:val="00F924E0"/>
    <w:rsid w:val="00F932F6"/>
    <w:rsid w:val="00F936EA"/>
    <w:rsid w:val="00F94320"/>
    <w:rsid w:val="00F94405"/>
    <w:rsid w:val="00F947F7"/>
    <w:rsid w:val="00F95255"/>
    <w:rsid w:val="00F96A8F"/>
    <w:rsid w:val="00FA062F"/>
    <w:rsid w:val="00FA0AC2"/>
    <w:rsid w:val="00FA1190"/>
    <w:rsid w:val="00FA23DF"/>
    <w:rsid w:val="00FA469B"/>
    <w:rsid w:val="00FA609A"/>
    <w:rsid w:val="00FA6163"/>
    <w:rsid w:val="00FB2E25"/>
    <w:rsid w:val="00FB4561"/>
    <w:rsid w:val="00FB5AAB"/>
    <w:rsid w:val="00FB6081"/>
    <w:rsid w:val="00FB66FE"/>
    <w:rsid w:val="00FB7440"/>
    <w:rsid w:val="00FB75D3"/>
    <w:rsid w:val="00FC1576"/>
    <w:rsid w:val="00FC178A"/>
    <w:rsid w:val="00FC22CC"/>
    <w:rsid w:val="00FC2A2E"/>
    <w:rsid w:val="00FC5EC0"/>
    <w:rsid w:val="00FC63B1"/>
    <w:rsid w:val="00FC6FC6"/>
    <w:rsid w:val="00FD1466"/>
    <w:rsid w:val="00FD1AD7"/>
    <w:rsid w:val="00FD32D6"/>
    <w:rsid w:val="00FD3E2D"/>
    <w:rsid w:val="00FD43A4"/>
    <w:rsid w:val="00FD469C"/>
    <w:rsid w:val="00FD4C3B"/>
    <w:rsid w:val="00FD516E"/>
    <w:rsid w:val="00FD65A8"/>
    <w:rsid w:val="00FD663D"/>
    <w:rsid w:val="00FD6840"/>
    <w:rsid w:val="00FD6E49"/>
    <w:rsid w:val="00FD7FC6"/>
    <w:rsid w:val="00FE1A7F"/>
    <w:rsid w:val="00FE373C"/>
    <w:rsid w:val="00FE41A7"/>
    <w:rsid w:val="00FE4792"/>
    <w:rsid w:val="00FE62CC"/>
    <w:rsid w:val="00FE65E7"/>
    <w:rsid w:val="00FE7862"/>
    <w:rsid w:val="00FF1006"/>
    <w:rsid w:val="00FF17F2"/>
    <w:rsid w:val="00FF220F"/>
    <w:rsid w:val="00FF23A8"/>
    <w:rsid w:val="00FF32D0"/>
    <w:rsid w:val="00FF5F8B"/>
    <w:rsid w:val="00FF600A"/>
    <w:rsid w:val="00FF67DB"/>
    <w:rsid w:val="00FF69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DA"/>
    <w:pPr>
      <w:spacing w:after="20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442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B4442"/>
  </w:style>
  <w:style w:type="paragraph" w:styleId="Rodap">
    <w:name w:val="footer"/>
    <w:basedOn w:val="Normal"/>
    <w:link w:val="RodapChar"/>
    <w:uiPriority w:val="99"/>
    <w:unhideWhenUsed/>
    <w:rsid w:val="00BB4442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B4442"/>
  </w:style>
  <w:style w:type="character" w:customStyle="1" w:styleId="apple-converted-space">
    <w:name w:val="apple-converted-space"/>
    <w:basedOn w:val="Fontepargpadro"/>
    <w:rsid w:val="00931ADA"/>
  </w:style>
  <w:style w:type="paragraph" w:styleId="PargrafodaLista">
    <w:name w:val="List Paragraph"/>
    <w:basedOn w:val="Normal"/>
    <w:uiPriority w:val="34"/>
    <w:qFormat/>
    <w:rsid w:val="00F80E6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7BD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7BD"/>
    <w:rPr>
      <w:rFonts w:ascii="Cambria" w:eastAsia="Times New Roman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7B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5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576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80086"/>
    <w:rPr>
      <w:b/>
      <w:bCs/>
    </w:rPr>
  </w:style>
  <w:style w:type="character" w:styleId="Hyperlink">
    <w:name w:val="Hyperlink"/>
    <w:basedOn w:val="Fontepargpadro"/>
    <w:uiPriority w:val="99"/>
    <w:unhideWhenUsed/>
    <w:rsid w:val="00A12B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DA"/>
    <w:pPr>
      <w:spacing w:after="20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442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B4442"/>
  </w:style>
  <w:style w:type="paragraph" w:styleId="Rodap">
    <w:name w:val="footer"/>
    <w:basedOn w:val="Normal"/>
    <w:link w:val="RodapChar"/>
    <w:uiPriority w:val="99"/>
    <w:unhideWhenUsed/>
    <w:rsid w:val="00BB4442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B4442"/>
  </w:style>
  <w:style w:type="character" w:customStyle="1" w:styleId="apple-converted-space">
    <w:name w:val="apple-converted-space"/>
    <w:basedOn w:val="Fontepargpadro"/>
    <w:rsid w:val="00931ADA"/>
  </w:style>
  <w:style w:type="paragraph" w:styleId="PargrafodaLista">
    <w:name w:val="List Paragraph"/>
    <w:basedOn w:val="Normal"/>
    <w:uiPriority w:val="34"/>
    <w:qFormat/>
    <w:rsid w:val="00F80E6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7BD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7BD"/>
    <w:rPr>
      <w:rFonts w:ascii="Cambria" w:eastAsia="Times New Roman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7B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5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576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80086"/>
    <w:rPr>
      <w:b/>
      <w:bCs/>
    </w:rPr>
  </w:style>
  <w:style w:type="character" w:styleId="Hyperlink">
    <w:name w:val="Hyperlink"/>
    <w:basedOn w:val="Fontepargpadro"/>
    <w:uiPriority w:val="99"/>
    <w:unhideWhenUsed/>
    <w:rsid w:val="00A12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ducacaointegral.org.br/na-pratica/eixo/gestao-intersetor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88B9-7E7D-4F15-A73E-8E19CF3C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Ramos</dc:creator>
  <cp:lastModifiedBy>Julia Dietrich</cp:lastModifiedBy>
  <cp:revision>2</cp:revision>
  <cp:lastPrinted>2015-06-08T20:47:00Z</cp:lastPrinted>
  <dcterms:created xsi:type="dcterms:W3CDTF">2015-06-08T20:48:00Z</dcterms:created>
  <dcterms:modified xsi:type="dcterms:W3CDTF">2015-06-08T20:48:00Z</dcterms:modified>
</cp:coreProperties>
</file>